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37B47" w:rsidRDefault="00976948">
      <w:pPr>
        <w:tabs>
          <w:tab w:val="left" w:pos="6336"/>
        </w:tabs>
        <w:spacing w:before="5" w:line="267" w:lineRule="exact"/>
        <w:ind w:left="288"/>
        <w:rPr>
          <w:sz w:val="23"/>
          <w:szCs w:val="23"/>
        </w:rPr>
      </w:pPr>
      <w:r>
        <w:rPr>
          <w:noProof/>
        </w:rPr>
        <mc:AlternateContent>
          <mc:Choice Requires="wps">
            <w:drawing>
              <wp:anchor distT="0" distB="0" distL="0" distR="0" simplePos="0" relativeHeight="251652096" behindDoc="0" locked="0" layoutInCell="1" allowOverlap="1">
                <wp:simplePos x="0" y="0"/>
                <wp:positionH relativeFrom="column">
                  <wp:posOffset>0</wp:posOffset>
                </wp:positionH>
                <wp:positionV relativeFrom="paragraph">
                  <wp:posOffset>8300720</wp:posOffset>
                </wp:positionV>
                <wp:extent cx="5613400" cy="169545"/>
                <wp:effectExtent l="0" t="4445"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before="6" w:line="254" w:lineRule="exact"/>
                              <w:jc w:val="center"/>
                              <w:rPr>
                                <w:sz w:val="23"/>
                                <w:szCs w:val="23"/>
                              </w:rPr>
                            </w:pPr>
                            <w:r>
                              <w:rPr>
                                <w:sz w:val="23"/>
                                <w:szCs w:val="23"/>
                              </w:rPr>
                              <w:t>Page 1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653.6pt;width:442pt;height:13.35pt;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6xJrAIAAKo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" filled="f" stroked="f">
                <v:textbox inset="0,0,0,0">
                  <w:txbxContent>
                    <w:p w:rsidR="003D11DF" w:rsidRDefault="003D11DF">
                      <w:pPr>
                        <w:spacing w:before="6" w:line="254" w:lineRule="exact"/>
                        <w:jc w:val="center"/>
                        <w:rPr>
                          <w:sz w:val="23"/>
                          <w:szCs w:val="23"/>
                        </w:rPr>
                      </w:pPr>
                      <w:r>
                        <w:rPr>
                          <w:sz w:val="23"/>
                          <w:szCs w:val="23"/>
                        </w:rPr>
                        <w:t>Page 1 of 4</w:t>
                      </w:r>
                    </w:p>
                  </w:txbxContent>
                </v:textbox>
                <w10:wrap type="square"/>
              </v:shape>
            </w:pict>
          </mc:Fallback>
        </mc:AlternateContent>
      </w:r>
      <w:r w:rsidR="005A3BFB">
        <w:rPr>
          <w:sz w:val="23"/>
          <w:szCs w:val="23"/>
        </w:rPr>
        <w:t xml:space="preserve">University of Oklahoma- </w:t>
      </w:r>
      <w:r w:rsidR="003F4B0F" w:rsidRPr="00090657">
        <w:rPr>
          <w:sz w:val="23"/>
          <w:szCs w:val="23"/>
        </w:rPr>
        <w:t>Norman Campus</w:t>
      </w:r>
      <w:r w:rsidR="005A3BFB">
        <w:rPr>
          <w:rFonts w:ascii="Arial" w:hAnsi="Arial" w:cs="Arial"/>
          <w:sz w:val="20"/>
          <w:szCs w:val="20"/>
        </w:rPr>
        <w:tab/>
      </w:r>
      <w:r w:rsidR="005A3BFB">
        <w:rPr>
          <w:sz w:val="23"/>
          <w:szCs w:val="23"/>
        </w:rPr>
        <w:t>Research Privacy Form 8</w:t>
      </w:r>
    </w:p>
    <w:p w:rsidR="00237B47" w:rsidRDefault="005A3BFB">
      <w:pPr>
        <w:spacing w:before="3" w:line="257" w:lineRule="exact"/>
        <w:jc w:val="right"/>
        <w:rPr>
          <w:spacing w:val="5"/>
          <w:sz w:val="23"/>
          <w:szCs w:val="23"/>
        </w:rPr>
      </w:pPr>
      <w:r>
        <w:rPr>
          <w:spacing w:val="5"/>
          <w:sz w:val="23"/>
          <w:szCs w:val="23"/>
        </w:rPr>
        <w:t>Research on De-Identified Information</w:t>
      </w:r>
    </w:p>
    <w:p w:rsidR="00237B47" w:rsidRDefault="005A3BFB">
      <w:pPr>
        <w:spacing w:before="522" w:line="257" w:lineRule="exact"/>
        <w:ind w:right="1062"/>
        <w:jc w:val="right"/>
        <w:rPr>
          <w:spacing w:val="2"/>
          <w:sz w:val="23"/>
          <w:szCs w:val="23"/>
        </w:rPr>
      </w:pPr>
      <w:r>
        <w:rPr>
          <w:spacing w:val="2"/>
          <w:sz w:val="23"/>
          <w:szCs w:val="23"/>
        </w:rPr>
        <w:t>IRB No.:</w:t>
      </w:r>
    </w:p>
    <w:p w:rsidR="00237B47" w:rsidRDefault="005A3BFB">
      <w:pPr>
        <w:spacing w:before="258" w:line="347" w:lineRule="exact"/>
        <w:ind w:left="1656"/>
        <w:jc w:val="right"/>
        <w:rPr>
          <w:b/>
          <w:spacing w:val="15"/>
          <w:sz w:val="29"/>
          <w:szCs w:val="29"/>
        </w:rPr>
      </w:pPr>
      <w:r>
        <w:rPr>
          <w:b/>
          <w:spacing w:val="15"/>
          <w:sz w:val="29"/>
          <w:szCs w:val="29"/>
        </w:rPr>
        <w:t>Investigator Representation for Research on De-Identified Protected Health Information*</w:t>
      </w:r>
    </w:p>
    <w:p w:rsidR="00237B47" w:rsidRDefault="005A3BFB">
      <w:pPr>
        <w:spacing w:before="521" w:line="298" w:lineRule="exact"/>
        <w:rPr>
          <w:spacing w:val="8"/>
          <w:sz w:val="27"/>
          <w:szCs w:val="27"/>
        </w:rPr>
      </w:pPr>
      <w:r>
        <w:rPr>
          <w:spacing w:val="8"/>
          <w:sz w:val="27"/>
          <w:szCs w:val="27"/>
        </w:rPr>
        <w:t>I. Principal Investigator:</w:t>
      </w:r>
    </w:p>
    <w:p w:rsidR="00237B47" w:rsidRDefault="005A3BFB">
      <w:pPr>
        <w:numPr>
          <w:ilvl w:val="0"/>
          <w:numId w:val="1"/>
        </w:numPr>
        <w:spacing w:before="178" w:line="298" w:lineRule="exact"/>
        <w:rPr>
          <w:spacing w:val="5"/>
          <w:sz w:val="27"/>
          <w:szCs w:val="27"/>
        </w:rPr>
      </w:pPr>
      <w:r>
        <w:rPr>
          <w:spacing w:val="5"/>
          <w:sz w:val="27"/>
          <w:szCs w:val="27"/>
        </w:rPr>
        <w:t>Protocol Title:</w:t>
      </w:r>
    </w:p>
    <w:p w:rsidR="00237B47" w:rsidRDefault="005A3BFB">
      <w:pPr>
        <w:numPr>
          <w:ilvl w:val="0"/>
          <w:numId w:val="2"/>
        </w:numPr>
        <w:spacing w:before="183" w:line="298" w:lineRule="exact"/>
        <w:rPr>
          <w:spacing w:val="7"/>
          <w:sz w:val="27"/>
          <w:szCs w:val="27"/>
        </w:rPr>
      </w:pPr>
      <w:r>
        <w:rPr>
          <w:spacing w:val="7"/>
          <w:sz w:val="27"/>
          <w:szCs w:val="27"/>
        </w:rPr>
        <w:t>Regulatory Criteria for Research on De-Identified Information</w:t>
      </w:r>
    </w:p>
    <w:p w:rsidR="00237B47" w:rsidRDefault="005A3BFB">
      <w:pPr>
        <w:spacing w:before="269" w:line="230" w:lineRule="exact"/>
        <w:ind w:left="288" w:right="504"/>
        <w:rPr>
          <w:sz w:val="21"/>
          <w:szCs w:val="21"/>
        </w:rPr>
      </w:pPr>
      <w:r>
        <w:rPr>
          <w:sz w:val="21"/>
          <w:szCs w:val="21"/>
        </w:rPr>
        <w:t>The Privacy Rule does not apply to the use or disclosure of PHI that has been de-identified (45 CFR 164.512).</w:t>
      </w:r>
    </w:p>
    <w:p w:rsidR="00237B47" w:rsidRDefault="005A3BFB">
      <w:pPr>
        <w:spacing w:before="251" w:line="235" w:lineRule="exact"/>
        <w:ind w:left="288"/>
        <w:rPr>
          <w:spacing w:val="6"/>
          <w:sz w:val="21"/>
          <w:szCs w:val="21"/>
        </w:rPr>
      </w:pPr>
      <w:r>
        <w:rPr>
          <w:spacing w:val="6"/>
          <w:sz w:val="21"/>
          <w:szCs w:val="21"/>
        </w:rPr>
        <w:t>3.1 Describe the PHI you wish to use/disclose without authorization:</w:t>
      </w:r>
    </w:p>
    <w:p w:rsidR="00237B47" w:rsidRDefault="005A3BFB">
      <w:pPr>
        <w:spacing w:before="727" w:after="371" w:line="234" w:lineRule="exact"/>
        <w:ind w:left="792" w:right="504" w:hanging="504"/>
        <w:rPr>
          <w:spacing w:val="5"/>
          <w:sz w:val="21"/>
          <w:szCs w:val="21"/>
        </w:rPr>
      </w:pPr>
      <w:r>
        <w:rPr>
          <w:spacing w:val="5"/>
          <w:sz w:val="21"/>
          <w:szCs w:val="21"/>
        </w:rPr>
        <w:t>3.2 Will the information used and/or disclosed include any of the following direct identifiers of the individual, or of relatives, employers, or household members of the individual? If yes, explain.</w:t>
      </w:r>
    </w:p>
    <w:p w:rsidR="004F3E74" w:rsidRDefault="004F3E74" w:rsidP="004F3E74">
      <w:pPr>
        <w:spacing w:line="234" w:lineRule="exact"/>
        <w:ind w:left="792" w:right="432" w:hanging="504"/>
        <w:rPr>
          <w:spacing w:val="5"/>
          <w:sz w:val="21"/>
          <w:szCs w:val="21"/>
        </w:rPr>
      </w:pPr>
      <w:r>
        <w:rPr>
          <w:spacing w:val="5"/>
          <w:sz w:val="21"/>
          <w:szCs w:val="21"/>
        </w:rPr>
        <w:t xml:space="preserve">Yes </w:t>
      </w:r>
      <w:r>
        <w:rPr>
          <w:spacing w:val="5"/>
          <w:sz w:val="21"/>
          <w:szCs w:val="21"/>
        </w:rPr>
        <w:tab/>
        <w:t>No</w:t>
      </w:r>
    </w:p>
    <w:p w:rsidR="004F3E74" w:rsidRDefault="00EA75A2" w:rsidP="004F3E74">
      <w:pPr>
        <w:spacing w:before="360" w:line="235" w:lineRule="exact"/>
        <w:ind w:left="216"/>
        <w:rPr>
          <w:sz w:val="21"/>
          <w:szCs w:val="21"/>
        </w:rPr>
      </w:pPr>
      <w:sdt>
        <w:sdtPr>
          <w:rPr>
            <w:spacing w:val="5"/>
            <w:sz w:val="21"/>
            <w:szCs w:val="21"/>
          </w:rPr>
          <w:id w:val="2085329169"/>
          <w14:checkbox>
            <w14:checked w14:val="0"/>
            <w14:checkedState w14:val="2612" w14:font="MS Gothic"/>
            <w14:uncheckedState w14:val="2610" w14:font="MS Gothic"/>
          </w14:checkbox>
        </w:sdtPr>
        <w:sdtEndPr/>
        <w:sdtContent>
          <w:r w:rsidR="004F3E74">
            <w:rPr>
              <w:rFonts w:ascii="MS Gothic" w:eastAsia="MS Gothic" w:hAnsi="MS Gothic" w:hint="eastAsia"/>
              <w:spacing w:val="5"/>
              <w:sz w:val="21"/>
              <w:szCs w:val="21"/>
            </w:rPr>
            <w:t>☐</w:t>
          </w:r>
        </w:sdtContent>
      </w:sdt>
      <w:r w:rsidR="004F3E74">
        <w:rPr>
          <w:spacing w:val="5"/>
          <w:sz w:val="21"/>
          <w:szCs w:val="21"/>
        </w:rPr>
        <w:t xml:space="preserve">     </w:t>
      </w:r>
      <w:sdt>
        <w:sdtPr>
          <w:rPr>
            <w:spacing w:val="5"/>
            <w:sz w:val="21"/>
            <w:szCs w:val="21"/>
          </w:rPr>
          <w:id w:val="-1218112450"/>
          <w14:checkbox>
            <w14:checked w14:val="0"/>
            <w14:checkedState w14:val="2612" w14:font="MS Gothic"/>
            <w14:uncheckedState w14:val="2610" w14:font="MS Gothic"/>
          </w14:checkbox>
        </w:sdtPr>
        <w:sdtEndPr/>
        <w:sdtContent>
          <w:r w:rsidR="004F3E74">
            <w:rPr>
              <w:rFonts w:ascii="MS Gothic" w:eastAsia="MS Gothic" w:hAnsi="MS Gothic" w:hint="eastAsia"/>
              <w:spacing w:val="5"/>
              <w:sz w:val="21"/>
              <w:szCs w:val="21"/>
            </w:rPr>
            <w:t>☐</w:t>
          </w:r>
        </w:sdtContent>
      </w:sdt>
      <w:r w:rsidR="004F3E74">
        <w:rPr>
          <w:spacing w:val="5"/>
          <w:sz w:val="21"/>
          <w:szCs w:val="21"/>
        </w:rPr>
        <w:t xml:space="preserve">          </w:t>
      </w:r>
      <w:r w:rsidR="004F3E74">
        <w:rPr>
          <w:sz w:val="21"/>
          <w:szCs w:val="21"/>
        </w:rPr>
        <w:t>Names.</w:t>
      </w:r>
    </w:p>
    <w:p w:rsidR="004F3E74" w:rsidRDefault="00EA75A2" w:rsidP="004F3E74">
      <w:pPr>
        <w:spacing w:before="263" w:line="239" w:lineRule="exact"/>
        <w:ind w:left="990" w:right="170" w:hanging="720"/>
        <w:rPr>
          <w:sz w:val="21"/>
          <w:szCs w:val="21"/>
        </w:rPr>
      </w:pPr>
      <w:sdt>
        <w:sdtPr>
          <w:rPr>
            <w:sz w:val="21"/>
            <w:szCs w:val="21"/>
          </w:rPr>
          <w:id w:val="-1453160812"/>
          <w14:checkbox>
            <w14:checked w14:val="0"/>
            <w14:checkedState w14:val="2612" w14:font="MS Gothic"/>
            <w14:uncheckedState w14:val="2610" w14:font="MS Gothic"/>
          </w14:checkbox>
        </w:sdtPr>
        <w:sdtEndPr/>
        <w:sdtContent>
          <w:r w:rsidR="008B6E0F">
            <w:rPr>
              <w:rFonts w:ascii="MS Gothic" w:eastAsia="MS Gothic" w:hAnsi="MS Gothic" w:hint="eastAsia"/>
              <w:sz w:val="21"/>
              <w:szCs w:val="21"/>
            </w:rPr>
            <w:t>☐</w:t>
          </w:r>
        </w:sdtContent>
      </w:sdt>
      <w:r w:rsidR="004F3E74">
        <w:rPr>
          <w:sz w:val="21"/>
          <w:szCs w:val="21"/>
        </w:rPr>
        <w:t xml:space="preserve"> </w:t>
      </w:r>
      <w:r w:rsidR="008B6E0F">
        <w:rPr>
          <w:sz w:val="21"/>
          <w:szCs w:val="21"/>
        </w:rPr>
        <w:t xml:space="preserve">   </w:t>
      </w:r>
      <w:r w:rsidR="004F3E74">
        <w:rPr>
          <w:sz w:val="21"/>
          <w:szCs w:val="21"/>
        </w:rPr>
        <w:t xml:space="preserve"> </w:t>
      </w:r>
      <w:sdt>
        <w:sdtPr>
          <w:rPr>
            <w:sz w:val="21"/>
            <w:szCs w:val="21"/>
          </w:rPr>
          <w:id w:val="1294410634"/>
          <w14:checkbox>
            <w14:checked w14:val="0"/>
            <w14:checkedState w14:val="2612" w14:font="MS Gothic"/>
            <w14:uncheckedState w14:val="2610" w14:font="MS Gothic"/>
          </w14:checkbox>
        </w:sdtPr>
        <w:sdtEndPr/>
        <w:sdtContent>
          <w:r w:rsidR="008B6E0F">
            <w:rPr>
              <w:rFonts w:ascii="MS Gothic" w:eastAsia="MS Gothic" w:hAnsi="MS Gothic" w:hint="eastAsia"/>
              <w:sz w:val="21"/>
              <w:szCs w:val="21"/>
            </w:rPr>
            <w:t>☐</w:t>
          </w:r>
        </w:sdtContent>
      </w:sdt>
      <w:r w:rsidR="004F3E74">
        <w:rPr>
          <w:sz w:val="21"/>
          <w:szCs w:val="21"/>
        </w:rPr>
        <w:tab/>
        <w:t xml:space="preserve">          Any geographic subdivisions smaller than a State (including street address, city, county, precinct, zip codes, and their equivalent geocodes) EXCEPT for the initial three digits of a zip code if, (i) current Census Bureau data indicate that the geographic unit formed by combining all zip codes with the same three initial digits contains more than 20,000 people, or (ii) the three digits are changed to 000.</w:t>
      </w:r>
    </w:p>
    <w:p w:rsidR="004F3E74" w:rsidRPr="004F3E74" w:rsidRDefault="004F3E74" w:rsidP="004F3E74">
      <w:pPr>
        <w:spacing w:before="263" w:line="239" w:lineRule="exact"/>
        <w:ind w:left="1260" w:right="792"/>
        <w:rPr>
          <w:sz w:val="16"/>
          <w:szCs w:val="16"/>
        </w:rPr>
      </w:pPr>
    </w:p>
    <w:p w:rsidR="004F3E74" w:rsidRPr="00B22757" w:rsidRDefault="00EA75A2" w:rsidP="008B6E0F">
      <w:pPr>
        <w:ind w:left="1260" w:hanging="810"/>
      </w:pPr>
      <w:sdt>
        <w:sdtPr>
          <w:rPr>
            <w:sz w:val="21"/>
            <w:szCs w:val="21"/>
          </w:rPr>
          <w:id w:val="819856120"/>
          <w14:checkbox>
            <w14:checked w14:val="0"/>
            <w14:checkedState w14:val="2612" w14:font="MS Gothic"/>
            <w14:uncheckedState w14:val="2610" w14:font="MS Gothic"/>
          </w14:checkbox>
        </w:sdtPr>
        <w:sdtEndPr/>
        <w:sdtContent>
          <w:r w:rsidR="008B6E0F">
            <w:rPr>
              <w:rFonts w:ascii="MS Gothic" w:eastAsia="MS Gothic" w:hAnsi="MS Gothic" w:hint="eastAsia"/>
              <w:sz w:val="21"/>
              <w:szCs w:val="21"/>
            </w:rPr>
            <w:t>☐</w:t>
          </w:r>
        </w:sdtContent>
      </w:sdt>
      <w:r w:rsidR="004F3E74">
        <w:rPr>
          <w:sz w:val="21"/>
          <w:szCs w:val="21"/>
        </w:rPr>
        <w:t xml:space="preserve"> </w:t>
      </w:r>
      <w:r w:rsidR="008B6E0F">
        <w:rPr>
          <w:sz w:val="21"/>
          <w:szCs w:val="21"/>
        </w:rPr>
        <w:t xml:space="preserve"> </w:t>
      </w:r>
      <w:r w:rsidR="004F3E74">
        <w:rPr>
          <w:sz w:val="21"/>
          <w:szCs w:val="21"/>
        </w:rPr>
        <w:t xml:space="preserve"> </w:t>
      </w:r>
      <w:sdt>
        <w:sdtPr>
          <w:rPr>
            <w:sz w:val="21"/>
            <w:szCs w:val="21"/>
          </w:rPr>
          <w:id w:val="999612027"/>
          <w14:checkbox>
            <w14:checked w14:val="0"/>
            <w14:checkedState w14:val="2612" w14:font="MS Gothic"/>
            <w14:uncheckedState w14:val="2610" w14:font="MS Gothic"/>
          </w14:checkbox>
        </w:sdtPr>
        <w:sdtEndPr/>
        <w:sdtContent>
          <w:r w:rsidR="008B6E0F">
            <w:rPr>
              <w:rFonts w:ascii="MS Gothic" w:eastAsia="MS Gothic" w:hAnsi="MS Gothic" w:hint="eastAsia"/>
              <w:sz w:val="21"/>
              <w:szCs w:val="21"/>
            </w:rPr>
            <w:t>☐</w:t>
          </w:r>
        </w:sdtContent>
      </w:sdt>
      <w:r w:rsidR="004F3E74">
        <w:rPr>
          <w:sz w:val="21"/>
          <w:szCs w:val="21"/>
        </w:rPr>
        <w:t xml:space="preserve">     </w:t>
      </w:r>
      <w:r w:rsidR="004F3E74" w:rsidRPr="00B22757">
        <w:rPr>
          <w:spacing w:val="5"/>
          <w:sz w:val="21"/>
          <w:szCs w:val="21"/>
        </w:rPr>
        <w:t>Any elements of dates (except year) for dates directly related to an individual; all ages over 89 and all elements of such dates (including year) for ages over 89, except that all such ages and elements may be aggregated into a single category for age 90 or older.</w:t>
      </w:r>
    </w:p>
    <w:p w:rsidR="004F3E74" w:rsidRDefault="004F3E74" w:rsidP="004F3E74">
      <w:pPr>
        <w:spacing w:line="234" w:lineRule="exact"/>
        <w:ind w:left="792" w:right="432" w:hanging="504"/>
        <w:rPr>
          <w:spacing w:val="5"/>
          <w:sz w:val="21"/>
          <w:szCs w:val="21"/>
        </w:rPr>
      </w:pPr>
    </w:p>
    <w:p w:rsidR="004F3E74" w:rsidRDefault="004F3E74" w:rsidP="004F3E74">
      <w:pPr>
        <w:spacing w:line="234" w:lineRule="exact"/>
        <w:ind w:left="792" w:right="432" w:hanging="504"/>
        <w:rPr>
          <w:spacing w:val="5"/>
          <w:sz w:val="21"/>
          <w:szCs w:val="21"/>
        </w:rPr>
      </w:pPr>
    </w:p>
    <w:p w:rsidR="004F3E74" w:rsidRDefault="004F3E74" w:rsidP="004F3E74">
      <w:pPr>
        <w:spacing w:line="234" w:lineRule="exact"/>
        <w:ind w:left="792" w:right="432" w:hanging="504"/>
        <w:rPr>
          <w:spacing w:val="5"/>
          <w:sz w:val="21"/>
          <w:szCs w:val="21"/>
        </w:rPr>
      </w:pPr>
    </w:p>
    <w:p w:rsidR="004F3E74" w:rsidRDefault="004F3E74" w:rsidP="004F3E74">
      <w:pPr>
        <w:spacing w:line="234" w:lineRule="exact"/>
        <w:ind w:left="792" w:right="432" w:hanging="504"/>
        <w:rPr>
          <w:spacing w:val="5"/>
          <w:sz w:val="21"/>
          <w:szCs w:val="21"/>
        </w:rPr>
      </w:pPr>
      <w:r>
        <w:rPr>
          <w:spacing w:val="5"/>
          <w:sz w:val="21"/>
          <w:szCs w:val="21"/>
        </w:rPr>
        <w:t xml:space="preserve">                </w:t>
      </w:r>
    </w:p>
    <w:p w:rsidR="00237B47" w:rsidRDefault="00976948">
      <w:pPr>
        <w:spacing w:before="119" w:after="249" w:line="224" w:lineRule="exact"/>
        <w:ind w:left="288" w:right="792"/>
        <w:jc w:val="both"/>
        <w:rPr>
          <w:sz w:val="19"/>
          <w:szCs w:val="19"/>
        </w:rPr>
      </w:pPr>
      <w:r>
        <w:rPr>
          <w:noProof/>
        </w:rPr>
        <mc:AlternateContent>
          <mc:Choice Requires="wps">
            <w:drawing>
              <wp:anchor distT="0" distB="0" distL="0" distR="0" simplePos="0" relativeHeight="251653120" behindDoc="0" locked="0" layoutInCell="1" allowOverlap="1">
                <wp:simplePos x="0" y="0"/>
                <wp:positionH relativeFrom="column">
                  <wp:posOffset>207645</wp:posOffset>
                </wp:positionH>
                <wp:positionV relativeFrom="paragraph">
                  <wp:posOffset>3810</wp:posOffset>
                </wp:positionV>
                <wp:extent cx="1737995" cy="0"/>
                <wp:effectExtent l="7620" t="13335" r="6985" b="57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35pt,.3pt" to="153.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sG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" strokeweight=".5pt"/>
            </w:pict>
          </mc:Fallback>
        </mc:AlternateContent>
      </w:r>
      <w:r w:rsidR="005A3BFB">
        <w:rPr>
          <w:sz w:val="19"/>
          <w:szCs w:val="19"/>
        </w:rPr>
        <w:t>* Protected Health Information includes all identifiable information relating to any aspect of an individual's health whether past, present or future, created or maintained by a Covered Entity.</w:t>
      </w:r>
    </w:p>
    <w:p w:rsidR="00237B47" w:rsidRDefault="005A3BFB">
      <w:pPr>
        <w:pBdr>
          <w:top w:val="single" w:sz="5" w:space="0" w:color="000000"/>
          <w:left w:val="single" w:sz="5" w:space="3" w:color="000000"/>
          <w:bottom w:val="single" w:sz="5" w:space="0" w:color="000000"/>
          <w:right w:val="single" w:sz="5" w:space="0" w:color="000000"/>
        </w:pBdr>
        <w:spacing w:line="164" w:lineRule="exact"/>
        <w:ind w:left="288" w:right="6483"/>
        <w:rPr>
          <w:rFonts w:ascii="Arial" w:hAnsi="Arial" w:cs="Arial"/>
          <w:sz w:val="15"/>
          <w:szCs w:val="15"/>
        </w:rPr>
      </w:pPr>
      <w:r>
        <w:rPr>
          <w:rFonts w:ascii="Arial" w:hAnsi="Arial" w:cs="Arial"/>
          <w:sz w:val="15"/>
          <w:szCs w:val="15"/>
        </w:rPr>
        <w:t>IRB Office Version: 12/19/11</w:t>
      </w:r>
    </w:p>
    <w:p w:rsidR="00237B47" w:rsidRDefault="00237B47">
      <w:pPr>
        <w:sectPr w:rsidR="00237B47">
          <w:pgSz w:w="12240" w:h="15840"/>
          <w:pgMar w:top="868" w:right="1900" w:bottom="1704" w:left="1440" w:header="0" w:footer="0" w:gutter="0"/>
          <w:cols w:space="720"/>
          <w:noEndnote/>
        </w:sectPr>
      </w:pPr>
    </w:p>
    <w:p w:rsidR="00237B47" w:rsidRDefault="00976948" w:rsidP="00F66C59">
      <w:pPr>
        <w:spacing w:before="642" w:line="236" w:lineRule="exact"/>
        <w:ind w:firstLine="288"/>
        <w:rPr>
          <w:spacing w:val="41"/>
          <w:sz w:val="21"/>
          <w:szCs w:val="21"/>
        </w:rPr>
      </w:pPr>
      <w:r>
        <w:rPr>
          <w:noProof/>
        </w:rPr>
        <w:lastRenderedPageBreak/>
        <mc:AlternateContent>
          <mc:Choice Requires="wps">
            <w:drawing>
              <wp:anchor distT="0" distB="0" distL="0" distR="0" simplePos="0" relativeHeight="251654144" behindDoc="0" locked="0" layoutInCell="1" allowOverlap="1" wp14:anchorId="5DF1DB5D" wp14:editId="22795F85">
                <wp:simplePos x="0" y="0"/>
                <wp:positionH relativeFrom="page">
                  <wp:posOffset>1120140</wp:posOffset>
                </wp:positionH>
                <wp:positionV relativeFrom="page">
                  <wp:posOffset>593725</wp:posOffset>
                </wp:positionV>
                <wp:extent cx="2545080" cy="180975"/>
                <wp:effectExtent l="0" t="3175" r="1905"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line="274" w:lineRule="exact"/>
                              <w:jc w:val="right"/>
                              <w:rPr>
                                <w:spacing w:val="5"/>
                                <w:sz w:val="21"/>
                                <w:szCs w:val="21"/>
                              </w:rPr>
                            </w:pPr>
                            <w:r>
                              <w:rPr>
                                <w:spacing w:val="5"/>
                                <w:sz w:val="21"/>
                                <w:szCs w:val="21"/>
                              </w:rPr>
                              <w:t xml:space="preserve">University of Oklahoma - </w:t>
                            </w:r>
                            <w:r w:rsidRPr="00090657">
                              <w:rPr>
                                <w:sz w:val="23"/>
                                <w:szCs w:val="23"/>
                              </w:rPr>
                              <w:t>Norman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8.2pt;margin-top:46.75pt;width:200.4pt;height:14.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sRsQIAALE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" filled="f" stroked="f">
                <v:textbox inset="0,0,0,0">
                  <w:txbxContent>
                    <w:p w:rsidR="003D11DF" w:rsidRDefault="003D11DF">
                      <w:pPr>
                        <w:spacing w:line="274" w:lineRule="exact"/>
                        <w:jc w:val="right"/>
                        <w:rPr>
                          <w:spacing w:val="5"/>
                          <w:sz w:val="21"/>
                          <w:szCs w:val="21"/>
                        </w:rPr>
                      </w:pPr>
                      <w:r>
                        <w:rPr>
                          <w:spacing w:val="5"/>
                          <w:sz w:val="21"/>
                          <w:szCs w:val="21"/>
                        </w:rPr>
                        <w:t xml:space="preserve">University of Oklahoma - </w:t>
                      </w:r>
                      <w:r w:rsidRPr="00090657">
                        <w:rPr>
                          <w:sz w:val="23"/>
                          <w:szCs w:val="23"/>
                        </w:rPr>
                        <w:t>Norman Campus</w:t>
                      </w:r>
                    </w:p>
                  </w:txbxContent>
                </v:textbox>
                <w10:wrap type="square" anchorx="page" anchory="page"/>
              </v:shape>
            </w:pict>
          </mc:Fallback>
        </mc:AlternateContent>
      </w:r>
      <w:r>
        <w:rPr>
          <w:noProof/>
        </w:rPr>
        <mc:AlternateContent>
          <mc:Choice Requires="wps">
            <w:drawing>
              <wp:anchor distT="0" distB="0" distL="0" distR="0" simplePos="0" relativeHeight="251655168" behindDoc="0" locked="0" layoutInCell="1" allowOverlap="1" wp14:anchorId="255237E7" wp14:editId="5E375070">
                <wp:simplePos x="0" y="0"/>
                <wp:positionH relativeFrom="page">
                  <wp:posOffset>4185920</wp:posOffset>
                </wp:positionH>
                <wp:positionV relativeFrom="page">
                  <wp:posOffset>597535</wp:posOffset>
                </wp:positionV>
                <wp:extent cx="2402205" cy="313690"/>
                <wp:effectExtent l="4445" t="0" r="3175" b="317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line="242" w:lineRule="exact"/>
                              <w:ind w:firstLine="1296"/>
                              <w:rPr>
                                <w:sz w:val="21"/>
                                <w:szCs w:val="21"/>
                              </w:rPr>
                            </w:pPr>
                            <w:r>
                              <w:rPr>
                                <w:sz w:val="21"/>
                                <w:szCs w:val="21"/>
                              </w:rPr>
                              <w:t>Research Privacy Form 8 Research on De-Identified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29.6pt;margin-top:47.05pt;width:189.15pt;height:24.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" filled="f" stroked="f">
                <v:textbox inset="0,0,0,0">
                  <w:txbxContent>
                    <w:p w:rsidR="003D11DF" w:rsidRDefault="003D11DF">
                      <w:pPr>
                        <w:spacing w:line="242" w:lineRule="exact"/>
                        <w:ind w:firstLine="1296"/>
                        <w:rPr>
                          <w:sz w:val="21"/>
                          <w:szCs w:val="21"/>
                        </w:rPr>
                      </w:pPr>
                      <w:r>
                        <w:rPr>
                          <w:sz w:val="21"/>
                          <w:szCs w:val="21"/>
                        </w:rPr>
                        <w:t>Research Privacy Form 8 Research on De-Identified Information</w:t>
                      </w:r>
                    </w:p>
                  </w:txbxContent>
                </v:textbox>
                <w10:wrap type="square" anchorx="page" anchory="page"/>
              </v:shape>
            </w:pict>
          </mc:Fallback>
        </mc:AlternateContent>
      </w:r>
      <w:r>
        <w:rPr>
          <w:noProof/>
        </w:rPr>
        <mc:AlternateContent>
          <mc:Choice Requires="wps">
            <w:drawing>
              <wp:anchor distT="0" distB="0" distL="0" distR="0" simplePos="0" relativeHeight="251656192" behindDoc="0" locked="0" layoutInCell="1" allowOverlap="1" wp14:anchorId="0B15C962" wp14:editId="5DDB6F45">
                <wp:simplePos x="0" y="0"/>
                <wp:positionH relativeFrom="column">
                  <wp:posOffset>0</wp:posOffset>
                </wp:positionH>
                <wp:positionV relativeFrom="paragraph">
                  <wp:posOffset>7969250</wp:posOffset>
                </wp:positionV>
                <wp:extent cx="5257800" cy="167640"/>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before="6" w:line="251" w:lineRule="exact"/>
                              <w:jc w:val="center"/>
                              <w:rPr>
                                <w:sz w:val="23"/>
                                <w:szCs w:val="23"/>
                              </w:rPr>
                            </w:pPr>
                            <w:r>
                              <w:rPr>
                                <w:sz w:val="23"/>
                                <w:szCs w:val="23"/>
                              </w:rPr>
                              <w:t>Page 2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0;margin-top:627.5pt;width:414pt;height:13.2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" filled="f" stroked="f">
                <v:textbox inset="0,0,0,0">
                  <w:txbxContent>
                    <w:p w:rsidR="003D11DF" w:rsidRDefault="003D11DF">
                      <w:pPr>
                        <w:spacing w:before="6" w:line="251" w:lineRule="exact"/>
                        <w:jc w:val="center"/>
                        <w:rPr>
                          <w:sz w:val="23"/>
                          <w:szCs w:val="23"/>
                        </w:rPr>
                      </w:pPr>
                      <w:r>
                        <w:rPr>
                          <w:sz w:val="23"/>
                          <w:szCs w:val="23"/>
                        </w:rPr>
                        <w:t>Page 2 of 4</w:t>
                      </w:r>
                    </w:p>
                  </w:txbxContent>
                </v:textbox>
                <w10:wrap type="square"/>
              </v:shape>
            </w:pict>
          </mc:Fallback>
        </mc:AlternateContent>
      </w:r>
      <w:r w:rsidR="00F66C59">
        <w:rPr>
          <w:spacing w:val="41"/>
          <w:sz w:val="21"/>
          <w:szCs w:val="21"/>
        </w:rPr>
        <w:t xml:space="preserve">    </w:t>
      </w:r>
      <w:r w:rsidR="005A3BFB">
        <w:rPr>
          <w:spacing w:val="41"/>
          <w:sz w:val="21"/>
          <w:szCs w:val="21"/>
        </w:rPr>
        <w:t>Yes No</w:t>
      </w:r>
    </w:p>
    <w:p w:rsidR="00237B47" w:rsidRPr="005A3BFB" w:rsidRDefault="00EA75A2" w:rsidP="005A3BFB">
      <w:pPr>
        <w:spacing w:line="235" w:lineRule="exact"/>
        <w:ind w:right="252" w:firstLine="720"/>
        <w:rPr>
          <w:spacing w:val="42"/>
          <w:sz w:val="21"/>
          <w:szCs w:val="21"/>
        </w:rPr>
      </w:pPr>
      <w:sdt>
        <w:sdtPr>
          <w:rPr>
            <w:spacing w:val="42"/>
            <w:sz w:val="21"/>
            <w:szCs w:val="21"/>
          </w:rPr>
          <w:id w:val="-206015597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174091020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r w:rsidR="005A3BFB">
        <w:rPr>
          <w:spacing w:val="5"/>
          <w:sz w:val="21"/>
          <w:szCs w:val="21"/>
        </w:rPr>
        <w:t>Telephone numbers,</w:t>
      </w:r>
    </w:p>
    <w:p w:rsidR="005A3BFB" w:rsidRDefault="005A3BFB" w:rsidP="005A3BFB">
      <w:pPr>
        <w:spacing w:line="235" w:lineRule="exact"/>
        <w:ind w:right="252"/>
        <w:rPr>
          <w:spacing w:val="42"/>
          <w:sz w:val="21"/>
          <w:szCs w:val="21"/>
        </w:rPr>
      </w:pPr>
    </w:p>
    <w:p w:rsidR="005A3BFB" w:rsidRDefault="00EA75A2" w:rsidP="005A3BFB">
      <w:pPr>
        <w:spacing w:before="257" w:line="223" w:lineRule="exact"/>
        <w:ind w:firstLine="720"/>
        <w:rPr>
          <w:spacing w:val="12"/>
          <w:sz w:val="21"/>
          <w:szCs w:val="21"/>
        </w:rPr>
      </w:pPr>
      <w:sdt>
        <w:sdtPr>
          <w:rPr>
            <w:spacing w:val="42"/>
            <w:sz w:val="21"/>
            <w:szCs w:val="21"/>
          </w:rPr>
          <w:id w:val="134914647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878744147"/>
          <w14:checkbox>
            <w14:checked w14:val="0"/>
            <w14:checkedState w14:val="2612" w14:font="MS Gothic"/>
            <w14:uncheckedState w14:val="2610" w14:font="MS Gothic"/>
          </w14:checkbox>
        </w:sdtPr>
        <w:sdtEndPr/>
        <w:sdtContent>
          <w:r w:rsidR="008B6E0F">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r w:rsidR="005A3BFB" w:rsidRPr="005A3BFB">
        <w:rPr>
          <w:spacing w:val="12"/>
          <w:sz w:val="21"/>
          <w:szCs w:val="21"/>
        </w:rPr>
        <w:t xml:space="preserve"> </w:t>
      </w:r>
      <w:r w:rsidR="005A3BFB">
        <w:rPr>
          <w:spacing w:val="12"/>
          <w:sz w:val="21"/>
          <w:szCs w:val="21"/>
        </w:rPr>
        <w:t>Fax numbers.</w:t>
      </w:r>
    </w:p>
    <w:p w:rsidR="005A3BFB" w:rsidRDefault="005A3BFB" w:rsidP="005A3BFB">
      <w:pPr>
        <w:spacing w:line="235" w:lineRule="exact"/>
        <w:ind w:right="252"/>
        <w:rPr>
          <w:spacing w:val="42"/>
          <w:sz w:val="21"/>
          <w:szCs w:val="21"/>
        </w:rPr>
      </w:pPr>
    </w:p>
    <w:p w:rsidR="00237B47" w:rsidRPr="005A3BFB" w:rsidRDefault="00EA75A2" w:rsidP="005A3BFB">
      <w:pPr>
        <w:spacing w:line="235" w:lineRule="exact"/>
        <w:ind w:right="252" w:firstLine="720"/>
        <w:rPr>
          <w:spacing w:val="42"/>
          <w:sz w:val="21"/>
          <w:szCs w:val="21"/>
        </w:rPr>
      </w:pPr>
      <w:sdt>
        <w:sdtPr>
          <w:rPr>
            <w:spacing w:val="42"/>
            <w:sz w:val="21"/>
            <w:szCs w:val="21"/>
          </w:rPr>
          <w:id w:val="-180869425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135018113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r w:rsidR="005A3BFB">
        <w:rPr>
          <w:spacing w:val="7"/>
          <w:sz w:val="21"/>
          <w:szCs w:val="21"/>
        </w:rPr>
        <w:t>Electronic mail addresses.</w:t>
      </w:r>
    </w:p>
    <w:p w:rsidR="005A3BFB" w:rsidRDefault="005A3BFB" w:rsidP="005A3BFB">
      <w:pPr>
        <w:spacing w:line="235" w:lineRule="exact"/>
        <w:ind w:right="252"/>
        <w:rPr>
          <w:spacing w:val="42"/>
          <w:sz w:val="21"/>
          <w:szCs w:val="21"/>
        </w:rPr>
      </w:pPr>
    </w:p>
    <w:p w:rsidR="00237B47" w:rsidRPr="005A3BFB" w:rsidRDefault="00EA75A2" w:rsidP="005A3BFB">
      <w:pPr>
        <w:spacing w:line="235" w:lineRule="exact"/>
        <w:ind w:right="252" w:firstLine="720"/>
        <w:rPr>
          <w:spacing w:val="42"/>
          <w:sz w:val="21"/>
          <w:szCs w:val="21"/>
        </w:rPr>
      </w:pPr>
      <w:sdt>
        <w:sdtPr>
          <w:rPr>
            <w:spacing w:val="42"/>
            <w:sz w:val="21"/>
            <w:szCs w:val="21"/>
          </w:rPr>
          <w:id w:val="-900218252"/>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843437196"/>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proofErr w:type="gramStart"/>
      <w:r w:rsidR="005A3BFB">
        <w:rPr>
          <w:sz w:val="21"/>
          <w:szCs w:val="21"/>
        </w:rPr>
        <w:t>Social security numbers.</w:t>
      </w:r>
      <w:proofErr w:type="gramEnd"/>
    </w:p>
    <w:p w:rsidR="005A3BFB" w:rsidRDefault="005A3BFB" w:rsidP="005A3BFB">
      <w:pPr>
        <w:spacing w:line="235" w:lineRule="exact"/>
        <w:ind w:right="252"/>
        <w:rPr>
          <w:spacing w:val="42"/>
          <w:sz w:val="21"/>
          <w:szCs w:val="21"/>
        </w:rPr>
      </w:pPr>
    </w:p>
    <w:p w:rsidR="005A3BFB" w:rsidRDefault="00EA75A2" w:rsidP="005A3BFB">
      <w:pPr>
        <w:spacing w:line="235" w:lineRule="exact"/>
        <w:ind w:right="252" w:firstLine="720"/>
        <w:rPr>
          <w:spacing w:val="42"/>
          <w:sz w:val="21"/>
          <w:szCs w:val="21"/>
        </w:rPr>
      </w:pPr>
      <w:sdt>
        <w:sdtPr>
          <w:rPr>
            <w:spacing w:val="42"/>
            <w:sz w:val="21"/>
            <w:szCs w:val="21"/>
          </w:rPr>
          <w:id w:val="-860589113"/>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48458854"/>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proofErr w:type="gramStart"/>
      <w:r w:rsidR="005A3BFB">
        <w:rPr>
          <w:sz w:val="21"/>
          <w:szCs w:val="21"/>
        </w:rPr>
        <w:t>Medical record numbers.</w:t>
      </w:r>
      <w:proofErr w:type="gramEnd"/>
    </w:p>
    <w:p w:rsidR="005A3BFB" w:rsidRDefault="005A3BFB" w:rsidP="005A3BFB">
      <w:pPr>
        <w:spacing w:line="235" w:lineRule="exact"/>
        <w:ind w:right="252" w:firstLine="720"/>
        <w:rPr>
          <w:spacing w:val="42"/>
          <w:sz w:val="21"/>
          <w:szCs w:val="21"/>
        </w:rPr>
      </w:pPr>
    </w:p>
    <w:p w:rsidR="00237B47" w:rsidRPr="005A3BFB" w:rsidRDefault="00EA75A2" w:rsidP="005A3BFB">
      <w:pPr>
        <w:spacing w:line="235" w:lineRule="exact"/>
        <w:ind w:right="252" w:firstLine="720"/>
        <w:rPr>
          <w:spacing w:val="42"/>
          <w:sz w:val="21"/>
          <w:szCs w:val="21"/>
        </w:rPr>
      </w:pPr>
      <w:sdt>
        <w:sdtPr>
          <w:rPr>
            <w:spacing w:val="42"/>
            <w:sz w:val="21"/>
            <w:szCs w:val="21"/>
          </w:rPr>
          <w:id w:val="1844227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154034947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proofErr w:type="gramStart"/>
      <w:r w:rsidR="005A3BFB">
        <w:rPr>
          <w:sz w:val="21"/>
          <w:szCs w:val="21"/>
        </w:rPr>
        <w:t>Health plan beneficiary numbers.</w:t>
      </w:r>
      <w:proofErr w:type="gramEnd"/>
    </w:p>
    <w:p w:rsidR="005A3BFB" w:rsidRDefault="005A3BFB" w:rsidP="005A3BFB">
      <w:pPr>
        <w:spacing w:line="235" w:lineRule="exact"/>
        <w:ind w:right="252"/>
        <w:rPr>
          <w:spacing w:val="42"/>
          <w:sz w:val="21"/>
          <w:szCs w:val="21"/>
        </w:rPr>
      </w:pPr>
    </w:p>
    <w:p w:rsidR="005A3BFB" w:rsidRDefault="00EA75A2" w:rsidP="005A3BFB">
      <w:pPr>
        <w:spacing w:line="235" w:lineRule="exact"/>
        <w:ind w:right="252" w:firstLine="720"/>
        <w:rPr>
          <w:spacing w:val="42"/>
          <w:sz w:val="21"/>
          <w:szCs w:val="21"/>
        </w:rPr>
      </w:pPr>
      <w:sdt>
        <w:sdtPr>
          <w:rPr>
            <w:spacing w:val="42"/>
            <w:sz w:val="21"/>
            <w:szCs w:val="21"/>
          </w:rPr>
          <w:id w:val="614025999"/>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568959342"/>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pacing w:val="42"/>
          <w:sz w:val="21"/>
          <w:szCs w:val="21"/>
        </w:rPr>
        <w:tab/>
      </w:r>
      <w:r w:rsidR="005A3BFB">
        <w:rPr>
          <w:sz w:val="21"/>
          <w:szCs w:val="21"/>
        </w:rPr>
        <w:t>Account numbers.</w:t>
      </w:r>
    </w:p>
    <w:p w:rsidR="005A3BFB" w:rsidRDefault="005A3BFB" w:rsidP="005A3BFB">
      <w:pPr>
        <w:spacing w:line="235" w:lineRule="exact"/>
        <w:ind w:right="252" w:firstLine="720"/>
        <w:rPr>
          <w:spacing w:val="42"/>
          <w:sz w:val="21"/>
          <w:szCs w:val="21"/>
        </w:rPr>
      </w:pPr>
    </w:p>
    <w:p w:rsidR="005A3BFB" w:rsidRPr="005A3BFB" w:rsidRDefault="00EA75A2" w:rsidP="005A3BFB">
      <w:pPr>
        <w:spacing w:line="235" w:lineRule="exact"/>
        <w:ind w:right="252" w:firstLine="720"/>
        <w:rPr>
          <w:spacing w:val="42"/>
          <w:sz w:val="21"/>
          <w:szCs w:val="21"/>
        </w:rPr>
      </w:pPr>
      <w:sdt>
        <w:sdtPr>
          <w:rPr>
            <w:spacing w:val="42"/>
            <w:sz w:val="21"/>
            <w:szCs w:val="21"/>
          </w:rPr>
          <w:id w:val="61988538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196287985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5A3BFB">
        <w:rPr>
          <w:sz w:val="21"/>
          <w:szCs w:val="21"/>
        </w:rPr>
        <w:tab/>
        <w:t>Certificate/license numbers.</w:t>
      </w:r>
    </w:p>
    <w:p w:rsidR="003D11DF" w:rsidRDefault="003D11DF" w:rsidP="003D11DF">
      <w:pPr>
        <w:spacing w:line="235" w:lineRule="exact"/>
        <w:ind w:right="252"/>
        <w:rPr>
          <w:spacing w:val="42"/>
          <w:sz w:val="21"/>
          <w:szCs w:val="21"/>
        </w:rPr>
      </w:pPr>
    </w:p>
    <w:p w:rsidR="005A3BFB" w:rsidRPr="003D11DF" w:rsidRDefault="00EA75A2" w:rsidP="003D11DF">
      <w:pPr>
        <w:spacing w:line="235" w:lineRule="exact"/>
        <w:ind w:right="252" w:firstLine="720"/>
        <w:rPr>
          <w:spacing w:val="42"/>
          <w:sz w:val="21"/>
          <w:szCs w:val="21"/>
        </w:rPr>
      </w:pPr>
      <w:sdt>
        <w:sdtPr>
          <w:rPr>
            <w:spacing w:val="42"/>
            <w:sz w:val="21"/>
            <w:szCs w:val="21"/>
          </w:rPr>
          <w:id w:val="-87446237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141952601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3D11DF">
        <w:rPr>
          <w:spacing w:val="42"/>
          <w:sz w:val="21"/>
          <w:szCs w:val="21"/>
        </w:rPr>
        <w:tab/>
      </w:r>
      <w:r w:rsidR="005A3BFB">
        <w:rPr>
          <w:sz w:val="21"/>
          <w:szCs w:val="21"/>
        </w:rPr>
        <w:t>Vehicle identifiers and serial numbers, including license plate</w:t>
      </w:r>
    </w:p>
    <w:p w:rsidR="005A3BFB" w:rsidRDefault="005A3BFB" w:rsidP="003D11DF">
      <w:pPr>
        <w:spacing w:line="234" w:lineRule="exact"/>
        <w:ind w:left="1440" w:firstLine="720"/>
        <w:rPr>
          <w:spacing w:val="4"/>
          <w:sz w:val="21"/>
          <w:szCs w:val="21"/>
        </w:rPr>
      </w:pPr>
      <w:proofErr w:type="gramStart"/>
      <w:r>
        <w:rPr>
          <w:spacing w:val="4"/>
          <w:sz w:val="21"/>
          <w:szCs w:val="21"/>
        </w:rPr>
        <w:t>numbers</w:t>
      </w:r>
      <w:proofErr w:type="gramEnd"/>
      <w:r>
        <w:rPr>
          <w:spacing w:val="4"/>
          <w:sz w:val="21"/>
          <w:szCs w:val="21"/>
        </w:rPr>
        <w:t>.</w:t>
      </w:r>
    </w:p>
    <w:p w:rsidR="005A3BFB" w:rsidRDefault="005A3BFB" w:rsidP="005A3BFB">
      <w:pPr>
        <w:spacing w:line="235" w:lineRule="exact"/>
        <w:ind w:right="252" w:firstLine="720"/>
        <w:rPr>
          <w:spacing w:val="42"/>
          <w:sz w:val="21"/>
          <w:szCs w:val="21"/>
        </w:rPr>
      </w:pPr>
    </w:p>
    <w:p w:rsidR="00237B47" w:rsidRPr="003D11DF" w:rsidRDefault="00EA75A2" w:rsidP="003D11DF">
      <w:pPr>
        <w:spacing w:line="235" w:lineRule="exact"/>
        <w:ind w:right="252" w:firstLine="720"/>
        <w:rPr>
          <w:spacing w:val="42"/>
          <w:sz w:val="21"/>
          <w:szCs w:val="21"/>
        </w:rPr>
      </w:pPr>
      <w:sdt>
        <w:sdtPr>
          <w:rPr>
            <w:spacing w:val="42"/>
            <w:sz w:val="21"/>
            <w:szCs w:val="21"/>
          </w:rPr>
          <w:id w:val="1238515520"/>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727759276"/>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3D11DF">
        <w:rPr>
          <w:spacing w:val="42"/>
          <w:sz w:val="21"/>
          <w:szCs w:val="21"/>
        </w:rPr>
        <w:tab/>
      </w:r>
      <w:proofErr w:type="gramStart"/>
      <w:r w:rsidR="005A3BFB">
        <w:rPr>
          <w:sz w:val="21"/>
          <w:szCs w:val="21"/>
        </w:rPr>
        <w:t>Device identifiers and serial numbers.</w:t>
      </w:r>
      <w:proofErr w:type="gramEnd"/>
    </w:p>
    <w:p w:rsidR="003D11DF" w:rsidRDefault="003D11DF" w:rsidP="003D11DF">
      <w:pPr>
        <w:spacing w:line="235" w:lineRule="exact"/>
        <w:ind w:right="252"/>
        <w:rPr>
          <w:spacing w:val="42"/>
          <w:sz w:val="21"/>
          <w:szCs w:val="21"/>
        </w:rPr>
      </w:pPr>
    </w:p>
    <w:p w:rsidR="00237B47" w:rsidRPr="003D11DF" w:rsidRDefault="00EA75A2" w:rsidP="003D11DF">
      <w:pPr>
        <w:spacing w:line="235" w:lineRule="exact"/>
        <w:ind w:right="252" w:firstLine="720"/>
        <w:rPr>
          <w:spacing w:val="42"/>
          <w:sz w:val="21"/>
          <w:szCs w:val="21"/>
        </w:rPr>
      </w:pPr>
      <w:sdt>
        <w:sdtPr>
          <w:rPr>
            <w:spacing w:val="42"/>
            <w:sz w:val="21"/>
            <w:szCs w:val="21"/>
          </w:rPr>
          <w:id w:val="-1798835241"/>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61343976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3D11DF">
        <w:rPr>
          <w:spacing w:val="42"/>
          <w:sz w:val="21"/>
          <w:szCs w:val="21"/>
        </w:rPr>
        <w:tab/>
      </w:r>
      <w:proofErr w:type="gramStart"/>
      <w:r w:rsidR="005A3BFB">
        <w:rPr>
          <w:sz w:val="21"/>
          <w:szCs w:val="21"/>
        </w:rPr>
        <w:t>Web Universal Resource Locators (URLs).</w:t>
      </w:r>
      <w:proofErr w:type="gramEnd"/>
    </w:p>
    <w:p w:rsidR="003D11DF" w:rsidRDefault="003D11DF" w:rsidP="003D11DF">
      <w:pPr>
        <w:spacing w:line="235" w:lineRule="exact"/>
        <w:ind w:right="252"/>
        <w:rPr>
          <w:spacing w:val="42"/>
          <w:sz w:val="21"/>
          <w:szCs w:val="21"/>
        </w:rPr>
      </w:pPr>
    </w:p>
    <w:p w:rsidR="00237B47" w:rsidRPr="003D11DF" w:rsidRDefault="00EA75A2" w:rsidP="003D11DF">
      <w:pPr>
        <w:spacing w:line="235" w:lineRule="exact"/>
        <w:ind w:right="252" w:firstLine="720"/>
        <w:rPr>
          <w:spacing w:val="42"/>
          <w:sz w:val="21"/>
          <w:szCs w:val="21"/>
        </w:rPr>
      </w:pPr>
      <w:sdt>
        <w:sdtPr>
          <w:rPr>
            <w:spacing w:val="42"/>
            <w:sz w:val="21"/>
            <w:szCs w:val="21"/>
          </w:rPr>
          <w:id w:val="2088952636"/>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246351446"/>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3D11DF">
        <w:rPr>
          <w:spacing w:val="42"/>
          <w:sz w:val="21"/>
          <w:szCs w:val="21"/>
        </w:rPr>
        <w:tab/>
      </w:r>
      <w:r w:rsidR="005A3BFB">
        <w:rPr>
          <w:sz w:val="21"/>
          <w:szCs w:val="21"/>
        </w:rPr>
        <w:t xml:space="preserve">Internet Protocol (IP) </w:t>
      </w:r>
      <w:proofErr w:type="gramStart"/>
      <w:r w:rsidR="005A3BFB">
        <w:rPr>
          <w:sz w:val="21"/>
          <w:szCs w:val="21"/>
        </w:rPr>
        <w:t>address</w:t>
      </w:r>
      <w:proofErr w:type="gramEnd"/>
      <w:r w:rsidR="005A3BFB">
        <w:rPr>
          <w:sz w:val="21"/>
          <w:szCs w:val="21"/>
        </w:rPr>
        <w:t xml:space="preserve"> numbers.</w:t>
      </w:r>
    </w:p>
    <w:p w:rsidR="003D11DF" w:rsidRDefault="003D11DF" w:rsidP="003D11DF">
      <w:pPr>
        <w:spacing w:line="235" w:lineRule="exact"/>
        <w:ind w:right="252"/>
        <w:rPr>
          <w:spacing w:val="42"/>
          <w:sz w:val="21"/>
          <w:szCs w:val="21"/>
        </w:rPr>
      </w:pPr>
    </w:p>
    <w:p w:rsidR="00237B47" w:rsidRPr="003D11DF" w:rsidRDefault="00EA75A2" w:rsidP="003D11DF">
      <w:pPr>
        <w:spacing w:line="235" w:lineRule="exact"/>
        <w:ind w:right="252" w:firstLine="720"/>
        <w:rPr>
          <w:spacing w:val="42"/>
          <w:sz w:val="21"/>
          <w:szCs w:val="21"/>
        </w:rPr>
      </w:pPr>
      <w:sdt>
        <w:sdtPr>
          <w:rPr>
            <w:spacing w:val="42"/>
            <w:sz w:val="21"/>
            <w:szCs w:val="21"/>
          </w:rPr>
          <w:id w:val="-2033709545"/>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 xml:space="preserve">  </w:t>
      </w:r>
      <w:sdt>
        <w:sdtPr>
          <w:rPr>
            <w:spacing w:val="42"/>
            <w:sz w:val="21"/>
            <w:szCs w:val="21"/>
          </w:rPr>
          <w:id w:val="-868447781"/>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F66C59">
        <w:rPr>
          <w:spacing w:val="42"/>
          <w:sz w:val="21"/>
          <w:szCs w:val="21"/>
        </w:rPr>
        <w:tab/>
      </w:r>
      <w:r w:rsidR="003D11DF">
        <w:rPr>
          <w:spacing w:val="42"/>
          <w:sz w:val="21"/>
          <w:szCs w:val="21"/>
        </w:rPr>
        <w:tab/>
      </w:r>
      <w:proofErr w:type="gramStart"/>
      <w:r w:rsidR="005A3BFB">
        <w:rPr>
          <w:sz w:val="21"/>
          <w:szCs w:val="21"/>
        </w:rPr>
        <w:t>Biometric identifiers, including finger and voice prints.</w:t>
      </w:r>
      <w:proofErr w:type="gramEnd"/>
    </w:p>
    <w:p w:rsidR="003D11DF" w:rsidRDefault="003D11DF" w:rsidP="003D11DF">
      <w:pPr>
        <w:spacing w:line="235" w:lineRule="exact"/>
        <w:ind w:right="252"/>
        <w:rPr>
          <w:spacing w:val="42"/>
          <w:sz w:val="21"/>
          <w:szCs w:val="21"/>
        </w:rPr>
      </w:pPr>
    </w:p>
    <w:bookmarkStart w:id="1" w:name="OLE_LINK1"/>
    <w:bookmarkStart w:id="2" w:name="OLE_LINK2"/>
    <w:p w:rsidR="00237B47" w:rsidRPr="003D11DF" w:rsidRDefault="00EA75A2" w:rsidP="003D11DF">
      <w:pPr>
        <w:spacing w:line="235" w:lineRule="exact"/>
        <w:ind w:right="252" w:firstLine="720"/>
        <w:rPr>
          <w:spacing w:val="42"/>
          <w:sz w:val="21"/>
          <w:szCs w:val="21"/>
        </w:rPr>
      </w:pPr>
      <w:sdt>
        <w:sdtPr>
          <w:rPr>
            <w:spacing w:val="42"/>
            <w:sz w:val="21"/>
            <w:szCs w:val="21"/>
          </w:rPr>
          <w:id w:val="1300892273"/>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3D11DF">
        <w:rPr>
          <w:spacing w:val="42"/>
          <w:sz w:val="21"/>
          <w:szCs w:val="21"/>
        </w:rPr>
        <w:t xml:space="preserve">  </w:t>
      </w:r>
      <w:sdt>
        <w:sdtPr>
          <w:rPr>
            <w:spacing w:val="42"/>
            <w:sz w:val="21"/>
            <w:szCs w:val="21"/>
          </w:rPr>
          <w:id w:val="-1821261197"/>
          <w14:checkbox>
            <w14:checked w14:val="0"/>
            <w14:checkedState w14:val="2612" w14:font="MS Gothic"/>
            <w14:uncheckedState w14:val="2610" w14:font="MS Gothic"/>
          </w14:checkbox>
        </w:sdtPr>
        <w:sdtEndPr/>
        <w:sdtContent>
          <w:r w:rsidR="00F66C59">
            <w:rPr>
              <w:rFonts w:ascii="MS Gothic" w:eastAsia="MS Gothic" w:hAnsi="MS Gothic" w:hint="eastAsia"/>
              <w:spacing w:val="42"/>
              <w:sz w:val="21"/>
              <w:szCs w:val="21"/>
            </w:rPr>
            <w:t>☐</w:t>
          </w:r>
        </w:sdtContent>
      </w:sdt>
      <w:r w:rsidR="003D11DF">
        <w:rPr>
          <w:spacing w:val="42"/>
          <w:sz w:val="21"/>
          <w:szCs w:val="21"/>
        </w:rPr>
        <w:tab/>
      </w:r>
      <w:bookmarkEnd w:id="1"/>
      <w:bookmarkEnd w:id="2"/>
      <w:r w:rsidR="003D11DF">
        <w:rPr>
          <w:spacing w:val="42"/>
          <w:sz w:val="21"/>
          <w:szCs w:val="21"/>
        </w:rPr>
        <w:tab/>
      </w:r>
      <w:r w:rsidR="005A3BFB">
        <w:rPr>
          <w:spacing w:val="6"/>
          <w:sz w:val="21"/>
          <w:szCs w:val="21"/>
        </w:rPr>
        <w:t>Full face photographic images and any comparable images.</w:t>
      </w:r>
    </w:p>
    <w:p w:rsidR="00237B47" w:rsidRDefault="005A3BFB" w:rsidP="005A3BFB">
      <w:pPr>
        <w:spacing w:before="260" w:line="237" w:lineRule="exact"/>
        <w:ind w:left="2232" w:right="144"/>
        <w:rPr>
          <w:sz w:val="21"/>
          <w:szCs w:val="21"/>
        </w:rPr>
      </w:pPr>
      <w:r>
        <w:rPr>
          <w:sz w:val="21"/>
          <w:szCs w:val="21"/>
        </w:rPr>
        <w:t>Any unique identifying number, characteristic, or code by which you could identify or could reasonably expect to identify the participant not assigned by the University of Oklahoma</w:t>
      </w:r>
    </w:p>
    <w:p w:rsidR="00237B47" w:rsidRDefault="005A3BFB">
      <w:pPr>
        <w:spacing w:before="4" w:line="236" w:lineRule="exact"/>
        <w:ind w:left="2232"/>
        <w:rPr>
          <w:spacing w:val="3"/>
          <w:sz w:val="21"/>
          <w:szCs w:val="21"/>
        </w:rPr>
      </w:pPr>
      <w:proofErr w:type="gramStart"/>
      <w:r>
        <w:rPr>
          <w:spacing w:val="3"/>
          <w:sz w:val="21"/>
          <w:szCs w:val="21"/>
        </w:rPr>
        <w:t>pursuant</w:t>
      </w:r>
      <w:proofErr w:type="gramEnd"/>
      <w:r>
        <w:rPr>
          <w:spacing w:val="3"/>
          <w:sz w:val="21"/>
          <w:szCs w:val="21"/>
        </w:rPr>
        <w:t xml:space="preserve"> to 45 CFR 164.514(c).</w:t>
      </w:r>
    </w:p>
    <w:p w:rsidR="00237B47" w:rsidRDefault="005A3BFB">
      <w:pPr>
        <w:spacing w:before="236" w:line="241" w:lineRule="exact"/>
        <w:ind w:left="648"/>
        <w:rPr>
          <w:spacing w:val="4"/>
          <w:sz w:val="21"/>
          <w:szCs w:val="21"/>
        </w:rPr>
      </w:pPr>
      <w:r>
        <w:rPr>
          <w:spacing w:val="4"/>
          <w:sz w:val="21"/>
          <w:szCs w:val="21"/>
        </w:rPr>
        <w:t>If you and the University do not have actual knowledge that the information could be used alone or in combination with other information to identify an individual who is a subject of the information AND IF "No" is marked for all of the above items, the information will be considered de-identified.</w:t>
      </w:r>
    </w:p>
    <w:p w:rsidR="00237B47" w:rsidRDefault="005A3BFB">
      <w:pPr>
        <w:spacing w:before="261" w:after="285" w:line="238" w:lineRule="exact"/>
        <w:ind w:left="648" w:right="144" w:hanging="576"/>
        <w:rPr>
          <w:spacing w:val="4"/>
          <w:sz w:val="21"/>
          <w:szCs w:val="21"/>
        </w:rPr>
      </w:pPr>
      <w:r>
        <w:rPr>
          <w:spacing w:val="4"/>
          <w:sz w:val="21"/>
          <w:szCs w:val="21"/>
        </w:rPr>
        <w:t>3.3 In the alternative to 3.2, if you are relying on an expert's determination and documentation that the risk is statistically small of identifying an individual with the data used in this research, please provide the following information:</w:t>
      </w:r>
    </w:p>
    <w:tbl>
      <w:tblPr>
        <w:tblW w:w="0" w:type="auto"/>
        <w:tblLayout w:type="fixed"/>
        <w:tblCellMar>
          <w:left w:w="0" w:type="dxa"/>
          <w:right w:w="0" w:type="dxa"/>
        </w:tblCellMar>
        <w:tblLook w:val="0000" w:firstRow="0" w:lastRow="0" w:firstColumn="0" w:lastColumn="0" w:noHBand="0" w:noVBand="0"/>
      </w:tblPr>
      <w:tblGrid>
        <w:gridCol w:w="2140"/>
        <w:gridCol w:w="2741"/>
        <w:gridCol w:w="3399"/>
      </w:tblGrid>
      <w:tr w:rsidR="00237B47">
        <w:trPr>
          <w:trHeight w:hRule="exact" w:val="729"/>
        </w:trPr>
        <w:tc>
          <w:tcPr>
            <w:tcW w:w="4881" w:type="dxa"/>
            <w:gridSpan w:val="2"/>
            <w:tcBorders>
              <w:top w:val="nil"/>
              <w:left w:val="nil"/>
              <w:bottom w:val="single" w:sz="5" w:space="0" w:color="000000"/>
              <w:right w:val="nil"/>
            </w:tcBorders>
          </w:tcPr>
          <w:p w:rsidR="00237B47" w:rsidRDefault="005A3BFB">
            <w:pPr>
              <w:spacing w:line="229" w:lineRule="exact"/>
              <w:ind w:left="1080"/>
              <w:rPr>
                <w:spacing w:val="10"/>
                <w:sz w:val="21"/>
                <w:szCs w:val="21"/>
              </w:rPr>
            </w:pPr>
            <w:r>
              <w:rPr>
                <w:spacing w:val="10"/>
                <w:sz w:val="21"/>
                <w:szCs w:val="21"/>
              </w:rPr>
              <w:t xml:space="preserve">Name of expert, degree </w:t>
            </w:r>
            <w:r>
              <w:rPr>
                <w:spacing w:val="10"/>
                <w:sz w:val="23"/>
                <w:szCs w:val="23"/>
              </w:rPr>
              <w:t>(s):</w:t>
            </w:r>
          </w:p>
          <w:p w:rsidR="00237B47" w:rsidRDefault="005A3BFB">
            <w:pPr>
              <w:tabs>
                <w:tab w:val="left" w:pos="3600"/>
              </w:tabs>
              <w:spacing w:before="7" w:after="229" w:line="254" w:lineRule="exact"/>
              <w:ind w:left="1080"/>
              <w:rPr>
                <w:sz w:val="23"/>
                <w:szCs w:val="23"/>
              </w:rPr>
            </w:pPr>
            <w:r>
              <w:rPr>
                <w:sz w:val="23"/>
                <w:szCs w:val="23"/>
              </w:rPr>
              <w:t>Phone (s):</w:t>
            </w:r>
            <w:r>
              <w:rPr>
                <w:sz w:val="23"/>
                <w:szCs w:val="23"/>
              </w:rPr>
              <w:tab/>
            </w:r>
            <w:r>
              <w:rPr>
                <w:sz w:val="21"/>
                <w:szCs w:val="21"/>
              </w:rPr>
              <w:t>Fax:</w:t>
            </w:r>
          </w:p>
        </w:tc>
        <w:tc>
          <w:tcPr>
            <w:tcW w:w="3399" w:type="dxa"/>
            <w:tcBorders>
              <w:top w:val="nil"/>
              <w:left w:val="nil"/>
              <w:bottom w:val="nil"/>
              <w:right w:val="nil"/>
            </w:tcBorders>
            <w:vAlign w:val="center"/>
          </w:tcPr>
          <w:p w:rsidR="00237B47" w:rsidRDefault="00237B47"/>
          <w:p w:rsidR="00237B47" w:rsidRDefault="005A3BFB">
            <w:pPr>
              <w:spacing w:before="237" w:after="228" w:line="254" w:lineRule="exact"/>
              <w:ind w:right="1848"/>
              <w:jc w:val="right"/>
              <w:rPr>
                <w:spacing w:val="3"/>
                <w:sz w:val="23"/>
                <w:szCs w:val="23"/>
              </w:rPr>
            </w:pPr>
            <w:r>
              <w:rPr>
                <w:spacing w:val="3"/>
                <w:sz w:val="23"/>
                <w:szCs w:val="23"/>
              </w:rPr>
              <w:t>E-Mail:</w:t>
            </w:r>
          </w:p>
        </w:tc>
      </w:tr>
      <w:tr w:rsidR="00237B47">
        <w:trPr>
          <w:trHeight w:hRule="exact" w:val="237"/>
        </w:trPr>
        <w:tc>
          <w:tcPr>
            <w:tcW w:w="2140" w:type="dxa"/>
            <w:tcBorders>
              <w:top w:val="single" w:sz="5" w:space="0" w:color="000000"/>
              <w:left w:val="single" w:sz="5" w:space="0" w:color="000000"/>
              <w:bottom w:val="nil"/>
              <w:right w:val="single" w:sz="5" w:space="0" w:color="000000"/>
            </w:tcBorders>
            <w:vAlign w:val="center"/>
          </w:tcPr>
          <w:p w:rsidR="00237B47" w:rsidRDefault="005A3BFB">
            <w:pPr>
              <w:spacing w:after="46" w:line="172" w:lineRule="exact"/>
              <w:jc w:val="center"/>
              <w:rPr>
                <w:rFonts w:ascii="Tahoma" w:hAnsi="Tahoma" w:cs="Tahoma"/>
                <w:spacing w:val="3"/>
                <w:sz w:val="14"/>
                <w:szCs w:val="14"/>
              </w:rPr>
            </w:pPr>
            <w:r>
              <w:rPr>
                <w:rFonts w:ascii="Tahoma" w:hAnsi="Tahoma" w:cs="Tahoma"/>
                <w:spacing w:val="3"/>
                <w:sz w:val="14"/>
                <w:szCs w:val="14"/>
              </w:rPr>
              <w:t>IRB Office Version: 12/19/11</w:t>
            </w:r>
          </w:p>
        </w:tc>
        <w:tc>
          <w:tcPr>
            <w:tcW w:w="2741" w:type="dxa"/>
            <w:tcBorders>
              <w:top w:val="nil"/>
              <w:left w:val="single" w:sz="5" w:space="0" w:color="000000"/>
              <w:bottom w:val="nil"/>
              <w:right w:val="nil"/>
            </w:tcBorders>
          </w:tcPr>
          <w:p w:rsidR="00237B47" w:rsidRDefault="00237B47"/>
        </w:tc>
        <w:tc>
          <w:tcPr>
            <w:tcW w:w="3399" w:type="dxa"/>
            <w:tcBorders>
              <w:top w:val="nil"/>
              <w:left w:val="nil"/>
              <w:bottom w:val="nil"/>
              <w:right w:val="nil"/>
            </w:tcBorders>
          </w:tcPr>
          <w:p w:rsidR="00237B47" w:rsidRDefault="00237B47"/>
        </w:tc>
      </w:tr>
    </w:tbl>
    <w:p w:rsidR="00237B47" w:rsidRDefault="00237B47">
      <w:pPr>
        <w:sectPr w:rsidR="00237B47">
          <w:pgSz w:w="12240" w:h="15840"/>
          <w:pgMar w:top="1434" w:right="2136" w:bottom="1460" w:left="1764" w:header="0" w:footer="0" w:gutter="0"/>
          <w:cols w:space="720"/>
          <w:noEndnote/>
        </w:sectPr>
      </w:pPr>
    </w:p>
    <w:p w:rsidR="00237B47" w:rsidRDefault="00090657">
      <w:pPr>
        <w:tabs>
          <w:tab w:val="left" w:pos="6336"/>
        </w:tabs>
        <w:spacing w:before="10" w:line="268" w:lineRule="exact"/>
        <w:ind w:left="288"/>
        <w:rPr>
          <w:sz w:val="23"/>
          <w:szCs w:val="23"/>
        </w:rPr>
      </w:pPr>
      <w:r>
        <w:rPr>
          <w:sz w:val="23"/>
          <w:szCs w:val="23"/>
        </w:rPr>
        <w:lastRenderedPageBreak/>
        <w:t>University of Oklahoma -</w:t>
      </w:r>
      <w:r w:rsidR="005A3BFB">
        <w:rPr>
          <w:sz w:val="23"/>
          <w:szCs w:val="23"/>
        </w:rPr>
        <w:t xml:space="preserve"> </w:t>
      </w:r>
      <w:r w:rsidRPr="00090657">
        <w:rPr>
          <w:sz w:val="23"/>
          <w:szCs w:val="23"/>
        </w:rPr>
        <w:t>Norman Campus</w:t>
      </w:r>
      <w:r w:rsidR="005A3BFB">
        <w:rPr>
          <w:sz w:val="21"/>
          <w:szCs w:val="21"/>
        </w:rPr>
        <w:tab/>
      </w:r>
      <w:r w:rsidR="005A3BFB">
        <w:rPr>
          <w:sz w:val="23"/>
          <w:szCs w:val="23"/>
        </w:rPr>
        <w:t>Research Privacy Form 8</w:t>
      </w:r>
    </w:p>
    <w:p w:rsidR="00237B47" w:rsidRDefault="005A3BFB">
      <w:pPr>
        <w:spacing w:line="253" w:lineRule="exact"/>
        <w:jc w:val="right"/>
        <w:rPr>
          <w:spacing w:val="5"/>
          <w:sz w:val="23"/>
          <w:szCs w:val="23"/>
        </w:rPr>
      </w:pPr>
      <w:r>
        <w:rPr>
          <w:spacing w:val="5"/>
          <w:sz w:val="23"/>
          <w:szCs w:val="23"/>
        </w:rPr>
        <w:t>Research on De-Identified Information</w:t>
      </w:r>
    </w:p>
    <w:p w:rsidR="00237B47" w:rsidRDefault="005A3BFB">
      <w:pPr>
        <w:spacing w:before="524" w:line="238" w:lineRule="exact"/>
        <w:ind w:left="1296"/>
        <w:rPr>
          <w:spacing w:val="3"/>
          <w:sz w:val="21"/>
          <w:szCs w:val="21"/>
        </w:rPr>
      </w:pPr>
      <w:r>
        <w:rPr>
          <w:spacing w:val="3"/>
          <w:sz w:val="21"/>
          <w:szCs w:val="21"/>
        </w:rPr>
        <w:t>Address:</w:t>
      </w:r>
    </w:p>
    <w:p w:rsidR="00237B47" w:rsidRDefault="005A3BFB">
      <w:pPr>
        <w:spacing w:before="259" w:line="240" w:lineRule="exact"/>
        <w:ind w:left="792" w:right="936"/>
        <w:rPr>
          <w:sz w:val="21"/>
          <w:szCs w:val="21"/>
        </w:rPr>
      </w:pPr>
      <w:r>
        <w:rPr>
          <w:sz w:val="21"/>
          <w:szCs w:val="21"/>
        </w:rPr>
        <w:t>Briefly describe the expert's knowledge and experience with generally accepted statistical and scientific principles and methods for rendering information not individually identifiable.</w:t>
      </w:r>
    </w:p>
    <w:p w:rsidR="00237B47" w:rsidRDefault="005A3BFB">
      <w:pPr>
        <w:spacing w:before="475" w:line="238" w:lineRule="exact"/>
        <w:ind w:left="792" w:right="432"/>
        <w:rPr>
          <w:spacing w:val="4"/>
          <w:sz w:val="21"/>
          <w:szCs w:val="21"/>
        </w:rPr>
      </w:pPr>
      <w:r>
        <w:rPr>
          <w:spacing w:val="4"/>
          <w:sz w:val="21"/>
          <w:szCs w:val="21"/>
        </w:rPr>
        <w:t>Please attach the expert's determination and documentation regarding the level of risk that the information used in the research could be used, either alone or in combination with other reasonably available information by an anticipated recipient, to identify an individual.</w:t>
      </w:r>
    </w:p>
    <w:p w:rsidR="00237B47" w:rsidRDefault="005A3BFB">
      <w:pPr>
        <w:spacing w:before="615" w:line="306" w:lineRule="exact"/>
        <w:rPr>
          <w:spacing w:val="8"/>
          <w:sz w:val="27"/>
          <w:szCs w:val="27"/>
        </w:rPr>
      </w:pPr>
      <w:r>
        <w:rPr>
          <w:spacing w:val="8"/>
          <w:sz w:val="27"/>
          <w:szCs w:val="27"/>
        </w:rPr>
        <w:t>4. Investigator's Representation</w:t>
      </w:r>
    </w:p>
    <w:p w:rsidR="00237B47" w:rsidRDefault="005A3BFB">
      <w:pPr>
        <w:spacing w:before="250" w:after="986" w:line="262" w:lineRule="exact"/>
        <w:ind w:left="288" w:right="432"/>
        <w:rPr>
          <w:i/>
          <w:sz w:val="23"/>
          <w:szCs w:val="23"/>
        </w:rPr>
      </w:pPr>
      <w:r>
        <w:rPr>
          <w:i/>
          <w:sz w:val="23"/>
          <w:szCs w:val="23"/>
        </w:rPr>
        <w:t>I certify that the information used in this research represents the minimum necessary to accomplish the research and does not include identifiable information or contain information that can reasonably be used to identify a participant. I will protect the information and maintain it in a de-identified form.</w:t>
      </w:r>
    </w:p>
    <w:p w:rsidR="00237B47" w:rsidRDefault="00976948">
      <w:pPr>
        <w:tabs>
          <w:tab w:val="left" w:pos="5760"/>
        </w:tabs>
        <w:spacing w:before="29" w:line="238" w:lineRule="exact"/>
        <w:ind w:left="288"/>
        <w:rPr>
          <w:sz w:val="21"/>
          <w:szCs w:val="21"/>
        </w:rPr>
      </w:pPr>
      <w:r>
        <w:rPr>
          <w:noProof/>
        </w:rPr>
        <mc:AlternateContent>
          <mc:Choice Requires="wps">
            <w:drawing>
              <wp:anchor distT="0" distB="0" distL="0" distR="0" simplePos="0" relativeHeight="251658240" behindDoc="0" locked="0" layoutInCell="1" allowOverlap="1">
                <wp:simplePos x="0" y="0"/>
                <wp:positionH relativeFrom="column">
                  <wp:posOffset>209550</wp:posOffset>
                </wp:positionH>
                <wp:positionV relativeFrom="paragraph">
                  <wp:posOffset>5080</wp:posOffset>
                </wp:positionV>
                <wp:extent cx="2853690" cy="0"/>
                <wp:effectExtent l="9525" t="5080" r="13335" b="1397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5pt,.4pt" to="24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" strokeweight=".7pt"/>
            </w:pict>
          </mc:Fallback>
        </mc:AlternateContent>
      </w:r>
      <w:r>
        <w:rPr>
          <w:noProof/>
        </w:rPr>
        <mc:AlternateContent>
          <mc:Choice Requires="wps">
            <w:drawing>
              <wp:anchor distT="0" distB="0" distL="0" distR="0" simplePos="0" relativeHeight="251660288" behindDoc="0" locked="0" layoutInCell="1" allowOverlap="1">
                <wp:simplePos x="0" y="0"/>
                <wp:positionH relativeFrom="column">
                  <wp:posOffset>3675380</wp:posOffset>
                </wp:positionH>
                <wp:positionV relativeFrom="paragraph">
                  <wp:posOffset>8255</wp:posOffset>
                </wp:positionV>
                <wp:extent cx="1271905" cy="0"/>
                <wp:effectExtent l="8255" t="8255" r="15240" b="1079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9.4pt,.65pt" to="38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gX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" strokeweight=".95pt"/>
            </w:pict>
          </mc:Fallback>
        </mc:AlternateContent>
      </w:r>
      <w:r w:rsidR="005A3BFB">
        <w:rPr>
          <w:sz w:val="21"/>
          <w:szCs w:val="21"/>
        </w:rPr>
        <w:t>Signature of Principal Investigator</w:t>
      </w:r>
      <w:r w:rsidR="005A3BFB">
        <w:rPr>
          <w:sz w:val="21"/>
          <w:szCs w:val="21"/>
        </w:rPr>
        <w:tab/>
        <w:t>Date</w:t>
      </w:r>
    </w:p>
    <w:p w:rsidR="00237B47" w:rsidRDefault="005A3BFB">
      <w:pPr>
        <w:spacing w:before="525" w:after="4742" w:line="253" w:lineRule="exact"/>
        <w:ind w:left="6120"/>
        <w:rPr>
          <w:spacing w:val="2"/>
          <w:sz w:val="23"/>
          <w:szCs w:val="23"/>
        </w:rPr>
      </w:pPr>
      <w:r>
        <w:rPr>
          <w:spacing w:val="2"/>
          <w:sz w:val="23"/>
          <w:szCs w:val="23"/>
        </w:rPr>
        <w:t>IRB No.:</w:t>
      </w:r>
    </w:p>
    <w:p w:rsidR="00237B47" w:rsidRDefault="00237B47">
      <w:pPr>
        <w:sectPr w:rsidR="00237B47">
          <w:pgSz w:w="12240" w:h="15840"/>
          <w:pgMar w:top="900" w:right="1760" w:bottom="1658" w:left="1580" w:header="0" w:footer="0" w:gutter="0"/>
          <w:cols w:space="720"/>
          <w:noEndnote/>
        </w:sectPr>
      </w:pPr>
    </w:p>
    <w:p w:rsidR="00237B47" w:rsidRPr="003F4B0F" w:rsidRDefault="00976948" w:rsidP="003F4B0F">
      <w:pPr>
        <w:pBdr>
          <w:top w:val="single" w:sz="5" w:space="0" w:color="000000"/>
          <w:left w:val="single" w:sz="5" w:space="3" w:color="000000"/>
          <w:bottom w:val="single" w:sz="5" w:space="0" w:color="000000"/>
          <w:right w:val="single" w:sz="5" w:space="0" w:color="000000"/>
        </w:pBdr>
        <w:spacing w:line="165" w:lineRule="exact"/>
        <w:ind w:left="72"/>
        <w:rPr>
          <w:rFonts w:ascii="Arial" w:hAnsi="Arial" w:cs="Arial"/>
          <w:sz w:val="15"/>
          <w:szCs w:val="15"/>
        </w:rPr>
        <w:sectPr w:rsidR="00237B47" w:rsidRPr="003F4B0F">
          <w:type w:val="continuous"/>
          <w:pgSz w:w="12240" w:h="15840"/>
          <w:pgMar w:top="900" w:right="8253" w:bottom="1658" w:left="1814" w:header="0" w:footer="0" w:gutter="0"/>
          <w:cols w:space="720"/>
          <w:noEndnote/>
        </w:sectPr>
      </w:pPr>
      <w:r>
        <w:rPr>
          <w:noProof/>
        </w:rPr>
        <w:lastRenderedPageBreak/>
        <mc:AlternateContent>
          <mc:Choice Requires="wps">
            <w:drawing>
              <wp:anchor distT="0" distB="0" distL="0" distR="0" simplePos="0" relativeHeight="251657216" behindDoc="0" locked="0" layoutInCell="1" allowOverlap="1">
                <wp:simplePos x="0" y="0"/>
                <wp:positionH relativeFrom="page">
                  <wp:posOffset>1003300</wp:posOffset>
                </wp:positionH>
                <wp:positionV relativeFrom="page">
                  <wp:posOffset>8877935</wp:posOffset>
                </wp:positionV>
                <wp:extent cx="5613400" cy="166370"/>
                <wp:effectExtent l="3175" t="635" r="3175" b="4445"/>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before="7" w:line="253" w:lineRule="exact"/>
                              <w:jc w:val="center"/>
                              <w:rPr>
                                <w:sz w:val="23"/>
                                <w:szCs w:val="23"/>
                              </w:rPr>
                            </w:pPr>
                            <w:r>
                              <w:rPr>
                                <w:sz w:val="23"/>
                                <w:szCs w:val="23"/>
                              </w:rPr>
                              <w:t>Page 3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79pt;margin-top:699.05pt;width:442pt;height:13.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3vtAIAALE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" filled="f" stroked="f">
                <v:textbox inset="0,0,0,0">
                  <w:txbxContent>
                    <w:p w:rsidR="003D11DF" w:rsidRDefault="003D11DF">
                      <w:pPr>
                        <w:spacing w:before="7" w:line="253" w:lineRule="exact"/>
                        <w:jc w:val="center"/>
                        <w:rPr>
                          <w:sz w:val="23"/>
                          <w:szCs w:val="23"/>
                        </w:rPr>
                      </w:pPr>
                      <w:r>
                        <w:rPr>
                          <w:sz w:val="23"/>
                          <w:szCs w:val="23"/>
                        </w:rPr>
                        <w:t>Page 3 of 4</w:t>
                      </w:r>
                    </w:p>
                  </w:txbxContent>
                </v:textbox>
                <w10:wrap type="square" anchorx="page" anchory="page"/>
              </v:shape>
            </w:pict>
          </mc:Fallback>
        </mc:AlternateContent>
      </w:r>
      <w:r w:rsidR="003F4B0F">
        <w:rPr>
          <w:rFonts w:ascii="Arial" w:hAnsi="Arial" w:cs="Arial"/>
          <w:sz w:val="15"/>
          <w:szCs w:val="15"/>
        </w:rPr>
        <w:t>IRB Office Version: 12/1</w:t>
      </w:r>
    </w:p>
    <w:p w:rsidR="00237B47" w:rsidRDefault="00976948">
      <w:pPr>
        <w:sectPr w:rsidR="00237B47">
          <w:pgSz w:w="12240" w:h="15840"/>
          <w:pgMar w:top="13598" w:right="1974" w:bottom="1668" w:left="1562" w:header="0" w:footer="0" w:gutter="0"/>
          <w:cols w:space="720"/>
          <w:noEndnote/>
        </w:sect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-7171690</wp:posOffset>
                </wp:positionV>
                <wp:extent cx="6339840" cy="5133975"/>
                <wp:effectExtent l="5715" t="10160" r="762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133975"/>
                        </a:xfrm>
                        <a:prstGeom prst="rect">
                          <a:avLst/>
                        </a:prstGeom>
                        <a:solidFill>
                          <a:srgbClr val="BFBFBF"/>
                        </a:solidFill>
                        <a:ln w="9525">
                          <a:solidFill>
                            <a:srgbClr val="000000"/>
                          </a:solidFill>
                          <a:miter lim="800000"/>
                          <a:headEnd/>
                          <a:tailEnd/>
                        </a:ln>
                      </wps:spPr>
                      <wps:txbx>
                        <w:txbxContent>
                          <w:p w:rsidR="009E15E1" w:rsidRPr="009E15E1" w:rsidRDefault="009E15E1" w:rsidP="009E15E1">
                            <w:pPr>
                              <w:rPr>
                                <w:b/>
                                <w:sz w:val="26"/>
                                <w:szCs w:val="26"/>
                              </w:rPr>
                            </w:pPr>
                            <w:r w:rsidRPr="009E15E1">
                              <w:rPr>
                                <w:b/>
                                <w:sz w:val="26"/>
                                <w:szCs w:val="26"/>
                              </w:rPr>
                              <w:t xml:space="preserve">FOR IRB USE ONLY </w:t>
                            </w:r>
                            <w:r w:rsidRPr="009E15E1">
                              <w:rPr>
                                <w:b/>
                                <w:sz w:val="26"/>
                                <w:szCs w:val="26"/>
                              </w:rPr>
                              <w:tab/>
                            </w:r>
                            <w:r w:rsidRPr="009E15E1">
                              <w:rPr>
                                <w:b/>
                                <w:sz w:val="26"/>
                                <w:szCs w:val="26"/>
                              </w:rPr>
                              <w:tab/>
                            </w:r>
                            <w:r w:rsidRPr="009E15E1">
                              <w:rPr>
                                <w:b/>
                                <w:sz w:val="26"/>
                                <w:szCs w:val="26"/>
                              </w:rPr>
                              <w:tab/>
                              <w:t>IRB No.: ______________________________</w:t>
                            </w: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Reviewed by:</w:t>
                            </w:r>
                            <w:r w:rsidRPr="009E15E1">
                              <w:rPr>
                                <w:b/>
                                <w:sz w:val="20"/>
                                <w:szCs w:val="20"/>
                              </w:rPr>
                              <w:tab/>
                            </w:r>
                            <w:r w:rsidRPr="009E15E1">
                              <w:rPr>
                                <w:b/>
                                <w:sz w:val="20"/>
                                <w:szCs w:val="20"/>
                              </w:rPr>
                              <w:tab/>
                            </w:r>
                            <w:sdt>
                              <w:sdtPr>
                                <w:rPr>
                                  <w:b/>
                                  <w:sz w:val="20"/>
                                  <w:szCs w:val="20"/>
                                </w:rPr>
                                <w:id w:val="-1443681967"/>
                                <w14:checkbox>
                                  <w14:checked w14:val="0"/>
                                  <w14:checkedState w14:val="2612" w14:font="MS Gothic"/>
                                  <w14:uncheckedState w14:val="2610" w14:font="MS Gothic"/>
                                </w14:checkbox>
                              </w:sdtPr>
                              <w:sdtEndPr>
                                <w:rPr>
                                  <w:rFonts w:hint="eastAsia"/>
                                </w:rPr>
                              </w:sdtEndPr>
                              <w:sdtContent>
                                <w:permStart w:id="1726089548" w:edGrp="everyone"/>
                                <w:r w:rsidR="00520760">
                                  <w:rPr>
                                    <w:rFonts w:ascii="MS Gothic" w:eastAsia="MS Gothic" w:hAnsi="MS Gothic" w:hint="eastAsia"/>
                                    <w:b/>
                                    <w:sz w:val="20"/>
                                    <w:szCs w:val="20"/>
                                  </w:rPr>
                                  <w:t>☐</w:t>
                                </w:r>
                              </w:sdtContent>
                            </w:sdt>
                            <w:permEnd w:id="1726089548"/>
                            <w:r w:rsidRPr="009E15E1">
                              <w:rPr>
                                <w:b/>
                                <w:sz w:val="20"/>
                                <w:szCs w:val="20"/>
                              </w:rPr>
                              <w:t>Convened IRB</w:t>
                            </w:r>
                          </w:p>
                          <w:p w:rsidR="009E15E1" w:rsidRPr="009E15E1" w:rsidRDefault="009E15E1" w:rsidP="009E15E1">
                            <w:pPr>
                              <w:rPr>
                                <w:b/>
                                <w:sz w:val="20"/>
                                <w:szCs w:val="20"/>
                              </w:rPr>
                            </w:pPr>
                            <w:r w:rsidRPr="009E15E1">
                              <w:rPr>
                                <w:b/>
                                <w:sz w:val="20"/>
                                <w:szCs w:val="20"/>
                              </w:rPr>
                              <w:tab/>
                            </w:r>
                            <w:r w:rsidRPr="009E15E1">
                              <w:rPr>
                                <w:b/>
                                <w:sz w:val="20"/>
                                <w:szCs w:val="20"/>
                              </w:rPr>
                              <w:tab/>
                            </w:r>
                            <w:r w:rsidRPr="009E15E1">
                              <w:rPr>
                                <w:b/>
                                <w:sz w:val="20"/>
                                <w:szCs w:val="20"/>
                              </w:rPr>
                              <w:tab/>
                            </w:r>
                            <w:sdt>
                              <w:sdtPr>
                                <w:rPr>
                                  <w:b/>
                                  <w:sz w:val="20"/>
                                  <w:szCs w:val="20"/>
                                </w:rPr>
                                <w:id w:val="-303471810"/>
                                <w14:checkbox>
                                  <w14:checked w14:val="0"/>
                                  <w14:checkedState w14:val="2612" w14:font="MS Gothic"/>
                                  <w14:uncheckedState w14:val="2610" w14:font="MS Gothic"/>
                                </w14:checkbox>
                              </w:sdtPr>
                              <w:sdtEndPr>
                                <w:rPr>
                                  <w:rFonts w:hint="eastAsia"/>
                                </w:rPr>
                              </w:sdtEndPr>
                              <w:sdtContent>
                                <w:r w:rsidR="00520760">
                                  <w:rPr>
                                    <w:rFonts w:ascii="MS Gothic" w:eastAsia="MS Gothic" w:hAnsi="MS Gothic" w:hint="eastAsia"/>
                                    <w:b/>
                                    <w:sz w:val="20"/>
                                    <w:szCs w:val="20"/>
                                  </w:rPr>
                                  <w:t>☐</w:t>
                                </w:r>
                              </w:sdtContent>
                            </w:sdt>
                            <w:r w:rsidR="00520760">
                              <w:rPr>
                                <w:b/>
                                <w:sz w:val="20"/>
                                <w:szCs w:val="20"/>
                              </w:rPr>
                              <w:t xml:space="preserve"> </w:t>
                            </w:r>
                            <w:r w:rsidRPr="009E15E1">
                              <w:rPr>
                                <w:b/>
                                <w:sz w:val="20"/>
                                <w:szCs w:val="20"/>
                              </w:rPr>
                              <w:t>IRB Chair or Vice Chair pursuant to expedited</w:t>
                            </w: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The representation for use of de-identified information is:</w:t>
                            </w:r>
                          </w:p>
                          <w:p w:rsidR="009E15E1" w:rsidRPr="009E15E1" w:rsidRDefault="009E15E1" w:rsidP="009E15E1">
                            <w:pPr>
                              <w:rPr>
                                <w:b/>
                                <w:sz w:val="20"/>
                                <w:szCs w:val="20"/>
                              </w:rPr>
                            </w:pPr>
                            <w:r w:rsidRPr="009E15E1">
                              <w:rPr>
                                <w:b/>
                                <w:sz w:val="20"/>
                                <w:szCs w:val="20"/>
                              </w:rPr>
                              <w:tab/>
                            </w:r>
                            <w:sdt>
                              <w:sdtPr>
                                <w:rPr>
                                  <w:b/>
                                  <w:sz w:val="20"/>
                                  <w:szCs w:val="20"/>
                                </w:rPr>
                                <w:id w:val="-230002338"/>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 xml:space="preserve"> Approved because:</w:t>
                            </w:r>
                          </w:p>
                          <w:p w:rsidR="009E15E1" w:rsidRPr="009E15E1" w:rsidRDefault="009E15E1" w:rsidP="009E15E1">
                            <w:pPr>
                              <w:rPr>
                                <w:b/>
                                <w:sz w:val="20"/>
                                <w:szCs w:val="20"/>
                              </w:rPr>
                            </w:pPr>
                            <w:r w:rsidRPr="009E15E1">
                              <w:rPr>
                                <w:b/>
                                <w:sz w:val="20"/>
                                <w:szCs w:val="20"/>
                              </w:rPr>
                              <w:tab/>
                            </w:r>
                            <w:r w:rsidRPr="009E15E1">
                              <w:rPr>
                                <w:b/>
                                <w:sz w:val="20"/>
                                <w:szCs w:val="20"/>
                              </w:rPr>
                              <w:tab/>
                            </w:r>
                            <w:sdt>
                              <w:sdtPr>
                                <w:rPr>
                                  <w:b/>
                                  <w:sz w:val="20"/>
                                  <w:szCs w:val="20"/>
                                </w:rPr>
                                <w:id w:val="-647428520"/>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ab/>
                            </w:r>
                            <w:proofErr w:type="gramStart"/>
                            <w:r w:rsidRPr="009E15E1">
                              <w:rPr>
                                <w:b/>
                                <w:sz w:val="20"/>
                                <w:szCs w:val="20"/>
                              </w:rPr>
                              <w:t>no</w:t>
                            </w:r>
                            <w:proofErr w:type="gramEnd"/>
                            <w:r w:rsidRPr="009E15E1">
                              <w:rPr>
                                <w:b/>
                                <w:sz w:val="20"/>
                                <w:szCs w:val="20"/>
                              </w:rPr>
                              <w:t xml:space="preserve"> regulatory identifiers will be used</w:t>
                            </w:r>
                          </w:p>
                          <w:p w:rsidR="009E15E1" w:rsidRPr="009E15E1" w:rsidRDefault="009E15E1" w:rsidP="009E15E1">
                            <w:pPr>
                              <w:rPr>
                                <w:b/>
                                <w:sz w:val="20"/>
                                <w:szCs w:val="20"/>
                              </w:rPr>
                            </w:pPr>
                            <w:r w:rsidRPr="009E15E1">
                              <w:rPr>
                                <w:b/>
                                <w:sz w:val="20"/>
                                <w:szCs w:val="20"/>
                              </w:rPr>
                              <w:tab/>
                            </w:r>
                            <w:r w:rsidRPr="009E15E1">
                              <w:rPr>
                                <w:b/>
                                <w:sz w:val="20"/>
                                <w:szCs w:val="20"/>
                              </w:rPr>
                              <w:tab/>
                            </w:r>
                            <w:sdt>
                              <w:sdtPr>
                                <w:rPr>
                                  <w:b/>
                                  <w:sz w:val="20"/>
                                  <w:szCs w:val="20"/>
                                </w:rPr>
                                <w:id w:val="-1381633203"/>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ab/>
                            </w:r>
                            <w:proofErr w:type="gramStart"/>
                            <w:r w:rsidRPr="009E15E1">
                              <w:rPr>
                                <w:b/>
                                <w:sz w:val="20"/>
                                <w:szCs w:val="20"/>
                              </w:rPr>
                              <w:t>an</w:t>
                            </w:r>
                            <w:proofErr w:type="gramEnd"/>
                            <w:r w:rsidRPr="009E15E1">
                              <w:rPr>
                                <w:b/>
                                <w:sz w:val="20"/>
                                <w:szCs w:val="20"/>
                              </w:rPr>
                              <w:t xml:space="preserve"> expert statistician determined that risk of identification is very small</w:t>
                            </w:r>
                          </w:p>
                          <w:p w:rsidR="009E15E1" w:rsidRPr="009E15E1" w:rsidRDefault="009E15E1" w:rsidP="009E15E1">
                            <w:pPr>
                              <w:rPr>
                                <w:b/>
                                <w:sz w:val="20"/>
                                <w:szCs w:val="20"/>
                              </w:rPr>
                            </w:pPr>
                            <w:r w:rsidRPr="009E15E1">
                              <w:rPr>
                                <w:b/>
                                <w:sz w:val="20"/>
                                <w:szCs w:val="20"/>
                              </w:rPr>
                              <w:tab/>
                            </w:r>
                            <w:sdt>
                              <w:sdtPr>
                                <w:rPr>
                                  <w:b/>
                                  <w:sz w:val="20"/>
                                  <w:szCs w:val="20"/>
                                </w:rPr>
                                <w:id w:val="-814717710"/>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 xml:space="preserve"> Not approved (</w:t>
                            </w:r>
                            <w:r w:rsidRPr="009E15E1">
                              <w:rPr>
                                <w:b/>
                                <w:i/>
                                <w:sz w:val="20"/>
                                <w:szCs w:val="20"/>
                              </w:rPr>
                              <w:t>explanation</w:t>
                            </w:r>
                            <w:r w:rsidRPr="009E15E1">
                              <w:rPr>
                                <w:b/>
                                <w:sz w:val="20"/>
                                <w:szCs w:val="20"/>
                              </w:rPr>
                              <w:t>):</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167724" w:rsidRPr="009E15E1" w:rsidRDefault="00167724"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Comments:</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________________________________________________</w:t>
                            </w:r>
                            <w:r w:rsidRPr="009E15E1">
                              <w:rPr>
                                <w:b/>
                                <w:sz w:val="20"/>
                                <w:szCs w:val="20"/>
                              </w:rPr>
                              <w:tab/>
                            </w:r>
                            <w:r w:rsidRPr="009E15E1">
                              <w:rPr>
                                <w:b/>
                                <w:sz w:val="20"/>
                                <w:szCs w:val="20"/>
                              </w:rPr>
                              <w:tab/>
                            </w:r>
                            <w:r w:rsidRPr="009E15E1">
                              <w:rPr>
                                <w:b/>
                                <w:sz w:val="20"/>
                                <w:szCs w:val="20"/>
                              </w:rPr>
                              <w:tab/>
                              <w:t>_____________________</w:t>
                            </w:r>
                          </w:p>
                          <w:p w:rsidR="009E15E1" w:rsidRPr="009E15E1" w:rsidRDefault="009E15E1" w:rsidP="009E15E1">
                            <w:pPr>
                              <w:rPr>
                                <w:b/>
                                <w:sz w:val="20"/>
                                <w:szCs w:val="20"/>
                              </w:rPr>
                            </w:pPr>
                            <w:r w:rsidRPr="009E15E1">
                              <w:rPr>
                                <w:b/>
                                <w:sz w:val="20"/>
                                <w:szCs w:val="20"/>
                              </w:rPr>
                              <w:t>Signature of IRB Chair or Vice Chair</w:t>
                            </w:r>
                            <w:r w:rsidRPr="009E15E1">
                              <w:rPr>
                                <w:b/>
                                <w:sz w:val="20"/>
                                <w:szCs w:val="20"/>
                              </w:rPr>
                              <w:tab/>
                            </w:r>
                            <w:r w:rsidRPr="009E15E1">
                              <w:rPr>
                                <w:b/>
                                <w:sz w:val="20"/>
                                <w:szCs w:val="20"/>
                              </w:rPr>
                              <w:tab/>
                            </w:r>
                            <w:r w:rsidRPr="009E15E1">
                              <w:rPr>
                                <w:b/>
                                <w:sz w:val="20"/>
                                <w:szCs w:val="20"/>
                              </w:rPr>
                              <w:tab/>
                            </w:r>
                            <w:r w:rsidRPr="009E15E1">
                              <w:rPr>
                                <w:b/>
                                <w:sz w:val="20"/>
                                <w:szCs w:val="20"/>
                              </w:rPr>
                              <w:tab/>
                            </w:r>
                            <w:r w:rsidRPr="009E15E1">
                              <w:rPr>
                                <w:b/>
                                <w:sz w:val="20"/>
                                <w:szCs w:val="20"/>
                              </w:rPr>
                              <w:tab/>
                              <w:t>Date</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________________________________________________</w:t>
                            </w:r>
                          </w:p>
                          <w:p w:rsidR="009E15E1" w:rsidRPr="009E15E1" w:rsidRDefault="009E15E1" w:rsidP="009E15E1">
                            <w:pPr>
                              <w:rPr>
                                <w:b/>
                                <w:sz w:val="20"/>
                                <w:szCs w:val="20"/>
                              </w:rPr>
                            </w:pPr>
                            <w:r w:rsidRPr="009E15E1">
                              <w:rPr>
                                <w:b/>
                                <w:sz w:val="20"/>
                                <w:szCs w:val="20"/>
                              </w:rPr>
                              <w:t>Print Name</w:t>
                            </w:r>
                          </w:p>
                          <w:p w:rsidR="009E15E1" w:rsidRDefault="009E15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55pt;margin-top:-564.7pt;width:499.2pt;height:40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" fillcolor="#bfbfbf">
                <v:textbox>
                  <w:txbxContent>
                    <w:p w:rsidR="009E15E1" w:rsidRPr="009E15E1" w:rsidRDefault="009E15E1" w:rsidP="009E15E1">
                      <w:pPr>
                        <w:rPr>
                          <w:b/>
                          <w:sz w:val="26"/>
                          <w:szCs w:val="26"/>
                        </w:rPr>
                      </w:pPr>
                      <w:r w:rsidRPr="009E15E1">
                        <w:rPr>
                          <w:b/>
                          <w:sz w:val="26"/>
                          <w:szCs w:val="26"/>
                        </w:rPr>
                        <w:t xml:space="preserve">FOR IRB USE ONLY </w:t>
                      </w:r>
                      <w:r w:rsidRPr="009E15E1">
                        <w:rPr>
                          <w:b/>
                          <w:sz w:val="26"/>
                          <w:szCs w:val="26"/>
                        </w:rPr>
                        <w:tab/>
                      </w:r>
                      <w:r w:rsidRPr="009E15E1">
                        <w:rPr>
                          <w:b/>
                          <w:sz w:val="26"/>
                          <w:szCs w:val="26"/>
                        </w:rPr>
                        <w:tab/>
                      </w:r>
                      <w:r w:rsidRPr="009E15E1">
                        <w:rPr>
                          <w:b/>
                          <w:sz w:val="26"/>
                          <w:szCs w:val="26"/>
                        </w:rPr>
                        <w:tab/>
                        <w:t>IRB No.: ______________________________</w:t>
                      </w: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Reviewed by:</w:t>
                      </w:r>
                      <w:r w:rsidRPr="009E15E1">
                        <w:rPr>
                          <w:b/>
                          <w:sz w:val="20"/>
                          <w:szCs w:val="20"/>
                        </w:rPr>
                        <w:tab/>
                      </w:r>
                      <w:r w:rsidRPr="009E15E1">
                        <w:rPr>
                          <w:b/>
                          <w:sz w:val="20"/>
                          <w:szCs w:val="20"/>
                        </w:rPr>
                        <w:tab/>
                      </w:r>
                      <w:sdt>
                        <w:sdtPr>
                          <w:rPr>
                            <w:b/>
                            <w:sz w:val="20"/>
                            <w:szCs w:val="20"/>
                          </w:rPr>
                          <w:id w:val="-1443681967"/>
                          <w14:checkbox>
                            <w14:checked w14:val="0"/>
                            <w14:checkedState w14:val="2612" w14:font="MS Gothic"/>
                            <w14:uncheckedState w14:val="2610" w14:font="MS Gothic"/>
                          </w14:checkbox>
                        </w:sdtPr>
                        <w:sdtEndPr>
                          <w:rPr>
                            <w:rFonts w:hint="eastAsia"/>
                          </w:rPr>
                        </w:sdtEndPr>
                        <w:sdtContent>
                          <w:permStart w:id="1726089548" w:edGrp="everyone"/>
                          <w:r w:rsidR="00520760">
                            <w:rPr>
                              <w:rFonts w:ascii="MS Gothic" w:eastAsia="MS Gothic" w:hAnsi="MS Gothic" w:hint="eastAsia"/>
                              <w:b/>
                              <w:sz w:val="20"/>
                              <w:szCs w:val="20"/>
                            </w:rPr>
                            <w:t>☐</w:t>
                          </w:r>
                        </w:sdtContent>
                      </w:sdt>
                      <w:permEnd w:id="1726089548"/>
                      <w:r w:rsidRPr="009E15E1">
                        <w:rPr>
                          <w:b/>
                          <w:sz w:val="20"/>
                          <w:szCs w:val="20"/>
                        </w:rPr>
                        <w:t>Convened IRB</w:t>
                      </w:r>
                    </w:p>
                    <w:p w:rsidR="009E15E1" w:rsidRPr="009E15E1" w:rsidRDefault="009E15E1" w:rsidP="009E15E1">
                      <w:pPr>
                        <w:rPr>
                          <w:b/>
                          <w:sz w:val="20"/>
                          <w:szCs w:val="20"/>
                        </w:rPr>
                      </w:pPr>
                      <w:r w:rsidRPr="009E15E1">
                        <w:rPr>
                          <w:b/>
                          <w:sz w:val="20"/>
                          <w:szCs w:val="20"/>
                        </w:rPr>
                        <w:tab/>
                      </w:r>
                      <w:r w:rsidRPr="009E15E1">
                        <w:rPr>
                          <w:b/>
                          <w:sz w:val="20"/>
                          <w:szCs w:val="20"/>
                        </w:rPr>
                        <w:tab/>
                      </w:r>
                      <w:r w:rsidRPr="009E15E1">
                        <w:rPr>
                          <w:b/>
                          <w:sz w:val="20"/>
                          <w:szCs w:val="20"/>
                        </w:rPr>
                        <w:tab/>
                      </w:r>
                      <w:sdt>
                        <w:sdtPr>
                          <w:rPr>
                            <w:b/>
                            <w:sz w:val="20"/>
                            <w:szCs w:val="20"/>
                          </w:rPr>
                          <w:id w:val="-303471810"/>
                          <w14:checkbox>
                            <w14:checked w14:val="0"/>
                            <w14:checkedState w14:val="2612" w14:font="MS Gothic"/>
                            <w14:uncheckedState w14:val="2610" w14:font="MS Gothic"/>
                          </w14:checkbox>
                        </w:sdtPr>
                        <w:sdtEndPr>
                          <w:rPr>
                            <w:rFonts w:hint="eastAsia"/>
                          </w:rPr>
                        </w:sdtEndPr>
                        <w:sdtContent>
                          <w:r w:rsidR="00520760">
                            <w:rPr>
                              <w:rFonts w:ascii="MS Gothic" w:eastAsia="MS Gothic" w:hAnsi="MS Gothic" w:hint="eastAsia"/>
                              <w:b/>
                              <w:sz w:val="20"/>
                              <w:szCs w:val="20"/>
                            </w:rPr>
                            <w:t>☐</w:t>
                          </w:r>
                        </w:sdtContent>
                      </w:sdt>
                      <w:r w:rsidR="00520760">
                        <w:rPr>
                          <w:b/>
                          <w:sz w:val="20"/>
                          <w:szCs w:val="20"/>
                        </w:rPr>
                        <w:t xml:space="preserve"> </w:t>
                      </w:r>
                      <w:r w:rsidRPr="009E15E1">
                        <w:rPr>
                          <w:b/>
                          <w:sz w:val="20"/>
                          <w:szCs w:val="20"/>
                        </w:rPr>
                        <w:t>IRB Chair or Vice Chair pursuant to expedited</w:t>
                      </w: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The representation for use of de-identified information is:</w:t>
                      </w:r>
                    </w:p>
                    <w:p w:rsidR="009E15E1" w:rsidRPr="009E15E1" w:rsidRDefault="009E15E1" w:rsidP="009E15E1">
                      <w:pPr>
                        <w:rPr>
                          <w:b/>
                          <w:sz w:val="20"/>
                          <w:szCs w:val="20"/>
                        </w:rPr>
                      </w:pPr>
                      <w:r w:rsidRPr="009E15E1">
                        <w:rPr>
                          <w:b/>
                          <w:sz w:val="20"/>
                          <w:szCs w:val="20"/>
                        </w:rPr>
                        <w:tab/>
                      </w:r>
                      <w:sdt>
                        <w:sdtPr>
                          <w:rPr>
                            <w:b/>
                            <w:sz w:val="20"/>
                            <w:szCs w:val="20"/>
                          </w:rPr>
                          <w:id w:val="-230002338"/>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 xml:space="preserve"> Approved because:</w:t>
                      </w:r>
                    </w:p>
                    <w:p w:rsidR="009E15E1" w:rsidRPr="009E15E1" w:rsidRDefault="009E15E1" w:rsidP="009E15E1">
                      <w:pPr>
                        <w:rPr>
                          <w:b/>
                          <w:sz w:val="20"/>
                          <w:szCs w:val="20"/>
                        </w:rPr>
                      </w:pPr>
                      <w:r w:rsidRPr="009E15E1">
                        <w:rPr>
                          <w:b/>
                          <w:sz w:val="20"/>
                          <w:szCs w:val="20"/>
                        </w:rPr>
                        <w:tab/>
                      </w:r>
                      <w:r w:rsidRPr="009E15E1">
                        <w:rPr>
                          <w:b/>
                          <w:sz w:val="20"/>
                          <w:szCs w:val="20"/>
                        </w:rPr>
                        <w:tab/>
                      </w:r>
                      <w:sdt>
                        <w:sdtPr>
                          <w:rPr>
                            <w:b/>
                            <w:sz w:val="20"/>
                            <w:szCs w:val="20"/>
                          </w:rPr>
                          <w:id w:val="-647428520"/>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ab/>
                      </w:r>
                      <w:proofErr w:type="gramStart"/>
                      <w:r w:rsidRPr="009E15E1">
                        <w:rPr>
                          <w:b/>
                          <w:sz w:val="20"/>
                          <w:szCs w:val="20"/>
                        </w:rPr>
                        <w:t>no</w:t>
                      </w:r>
                      <w:proofErr w:type="gramEnd"/>
                      <w:r w:rsidRPr="009E15E1">
                        <w:rPr>
                          <w:b/>
                          <w:sz w:val="20"/>
                          <w:szCs w:val="20"/>
                        </w:rPr>
                        <w:t xml:space="preserve"> regulatory identifiers will be used</w:t>
                      </w:r>
                    </w:p>
                    <w:p w:rsidR="009E15E1" w:rsidRPr="009E15E1" w:rsidRDefault="009E15E1" w:rsidP="009E15E1">
                      <w:pPr>
                        <w:rPr>
                          <w:b/>
                          <w:sz w:val="20"/>
                          <w:szCs w:val="20"/>
                        </w:rPr>
                      </w:pPr>
                      <w:r w:rsidRPr="009E15E1">
                        <w:rPr>
                          <w:b/>
                          <w:sz w:val="20"/>
                          <w:szCs w:val="20"/>
                        </w:rPr>
                        <w:tab/>
                      </w:r>
                      <w:r w:rsidRPr="009E15E1">
                        <w:rPr>
                          <w:b/>
                          <w:sz w:val="20"/>
                          <w:szCs w:val="20"/>
                        </w:rPr>
                        <w:tab/>
                      </w:r>
                      <w:sdt>
                        <w:sdtPr>
                          <w:rPr>
                            <w:b/>
                            <w:sz w:val="20"/>
                            <w:szCs w:val="20"/>
                          </w:rPr>
                          <w:id w:val="-1381633203"/>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ab/>
                      </w:r>
                      <w:proofErr w:type="gramStart"/>
                      <w:r w:rsidRPr="009E15E1">
                        <w:rPr>
                          <w:b/>
                          <w:sz w:val="20"/>
                          <w:szCs w:val="20"/>
                        </w:rPr>
                        <w:t>an</w:t>
                      </w:r>
                      <w:proofErr w:type="gramEnd"/>
                      <w:r w:rsidRPr="009E15E1">
                        <w:rPr>
                          <w:b/>
                          <w:sz w:val="20"/>
                          <w:szCs w:val="20"/>
                        </w:rPr>
                        <w:t xml:space="preserve"> expert statistician determined that risk of identification is very small</w:t>
                      </w:r>
                    </w:p>
                    <w:p w:rsidR="009E15E1" w:rsidRPr="009E15E1" w:rsidRDefault="009E15E1" w:rsidP="009E15E1">
                      <w:pPr>
                        <w:rPr>
                          <w:b/>
                          <w:sz w:val="20"/>
                          <w:szCs w:val="20"/>
                        </w:rPr>
                      </w:pPr>
                      <w:r w:rsidRPr="009E15E1">
                        <w:rPr>
                          <w:b/>
                          <w:sz w:val="20"/>
                          <w:szCs w:val="20"/>
                        </w:rPr>
                        <w:tab/>
                      </w:r>
                      <w:sdt>
                        <w:sdtPr>
                          <w:rPr>
                            <w:b/>
                            <w:sz w:val="20"/>
                            <w:szCs w:val="20"/>
                          </w:rPr>
                          <w:id w:val="-814717710"/>
                          <w14:checkbox>
                            <w14:checked w14:val="0"/>
                            <w14:checkedState w14:val="2612" w14:font="MS Gothic"/>
                            <w14:uncheckedState w14:val="2610" w14:font="MS Gothic"/>
                          </w14:checkbox>
                        </w:sdtPr>
                        <w:sdtEndPr>
                          <w:rPr>
                            <w:rFonts w:hint="eastAsia"/>
                          </w:rPr>
                        </w:sdtEndPr>
                        <w:sdtContent>
                          <w:r w:rsidR="00F66C59">
                            <w:rPr>
                              <w:rFonts w:ascii="MS Gothic" w:eastAsia="MS Gothic" w:hAnsi="MS Gothic" w:hint="eastAsia"/>
                              <w:b/>
                              <w:sz w:val="20"/>
                              <w:szCs w:val="20"/>
                            </w:rPr>
                            <w:t>☐</w:t>
                          </w:r>
                        </w:sdtContent>
                      </w:sdt>
                      <w:r w:rsidRPr="009E15E1">
                        <w:rPr>
                          <w:b/>
                          <w:sz w:val="20"/>
                          <w:szCs w:val="20"/>
                        </w:rPr>
                        <w:t xml:space="preserve"> Not approved (</w:t>
                      </w:r>
                      <w:r w:rsidRPr="009E15E1">
                        <w:rPr>
                          <w:b/>
                          <w:i/>
                          <w:sz w:val="20"/>
                          <w:szCs w:val="20"/>
                        </w:rPr>
                        <w:t>explanation</w:t>
                      </w:r>
                      <w:r w:rsidRPr="009E15E1">
                        <w:rPr>
                          <w:b/>
                          <w:sz w:val="20"/>
                          <w:szCs w:val="20"/>
                        </w:rPr>
                        <w:t>):</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167724" w:rsidRPr="009E15E1" w:rsidRDefault="00167724"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Comments:</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________________________________________________</w:t>
                      </w:r>
                      <w:r w:rsidRPr="009E15E1">
                        <w:rPr>
                          <w:b/>
                          <w:sz w:val="20"/>
                          <w:szCs w:val="20"/>
                        </w:rPr>
                        <w:tab/>
                      </w:r>
                      <w:r w:rsidRPr="009E15E1">
                        <w:rPr>
                          <w:b/>
                          <w:sz w:val="20"/>
                          <w:szCs w:val="20"/>
                        </w:rPr>
                        <w:tab/>
                      </w:r>
                      <w:r w:rsidRPr="009E15E1">
                        <w:rPr>
                          <w:b/>
                          <w:sz w:val="20"/>
                          <w:szCs w:val="20"/>
                        </w:rPr>
                        <w:tab/>
                        <w:t>_____________________</w:t>
                      </w:r>
                    </w:p>
                    <w:p w:rsidR="009E15E1" w:rsidRPr="009E15E1" w:rsidRDefault="009E15E1" w:rsidP="009E15E1">
                      <w:pPr>
                        <w:rPr>
                          <w:b/>
                          <w:sz w:val="20"/>
                          <w:szCs w:val="20"/>
                        </w:rPr>
                      </w:pPr>
                      <w:r w:rsidRPr="009E15E1">
                        <w:rPr>
                          <w:b/>
                          <w:sz w:val="20"/>
                          <w:szCs w:val="20"/>
                        </w:rPr>
                        <w:t>Signature of IRB Chair or Vice Chair</w:t>
                      </w:r>
                      <w:r w:rsidRPr="009E15E1">
                        <w:rPr>
                          <w:b/>
                          <w:sz w:val="20"/>
                          <w:szCs w:val="20"/>
                        </w:rPr>
                        <w:tab/>
                      </w:r>
                      <w:r w:rsidRPr="009E15E1">
                        <w:rPr>
                          <w:b/>
                          <w:sz w:val="20"/>
                          <w:szCs w:val="20"/>
                        </w:rPr>
                        <w:tab/>
                      </w:r>
                      <w:r w:rsidRPr="009E15E1">
                        <w:rPr>
                          <w:b/>
                          <w:sz w:val="20"/>
                          <w:szCs w:val="20"/>
                        </w:rPr>
                        <w:tab/>
                      </w:r>
                      <w:r w:rsidRPr="009E15E1">
                        <w:rPr>
                          <w:b/>
                          <w:sz w:val="20"/>
                          <w:szCs w:val="20"/>
                        </w:rPr>
                        <w:tab/>
                      </w:r>
                      <w:r w:rsidRPr="009E15E1">
                        <w:rPr>
                          <w:b/>
                          <w:sz w:val="20"/>
                          <w:szCs w:val="20"/>
                        </w:rPr>
                        <w:tab/>
                        <w:t>Date</w:t>
                      </w:r>
                    </w:p>
                    <w:p w:rsidR="009E15E1" w:rsidRPr="009E15E1" w:rsidRDefault="009E15E1" w:rsidP="009E15E1">
                      <w:pPr>
                        <w:rPr>
                          <w:b/>
                          <w:sz w:val="20"/>
                          <w:szCs w:val="20"/>
                        </w:rPr>
                      </w:pPr>
                    </w:p>
                    <w:p w:rsidR="009E15E1" w:rsidRPr="009E15E1" w:rsidRDefault="009E15E1" w:rsidP="009E15E1">
                      <w:pPr>
                        <w:rPr>
                          <w:b/>
                          <w:sz w:val="20"/>
                          <w:szCs w:val="20"/>
                        </w:rPr>
                      </w:pPr>
                    </w:p>
                    <w:p w:rsidR="009E15E1" w:rsidRPr="009E15E1" w:rsidRDefault="009E15E1" w:rsidP="009E15E1">
                      <w:pPr>
                        <w:rPr>
                          <w:b/>
                          <w:sz w:val="20"/>
                          <w:szCs w:val="20"/>
                        </w:rPr>
                      </w:pPr>
                      <w:r w:rsidRPr="009E15E1">
                        <w:rPr>
                          <w:b/>
                          <w:sz w:val="20"/>
                          <w:szCs w:val="20"/>
                        </w:rPr>
                        <w:t>________________________________________________</w:t>
                      </w:r>
                    </w:p>
                    <w:p w:rsidR="009E15E1" w:rsidRPr="009E15E1" w:rsidRDefault="009E15E1" w:rsidP="009E15E1">
                      <w:pPr>
                        <w:rPr>
                          <w:b/>
                          <w:sz w:val="20"/>
                          <w:szCs w:val="20"/>
                        </w:rPr>
                      </w:pPr>
                      <w:r w:rsidRPr="009E15E1">
                        <w:rPr>
                          <w:b/>
                          <w:sz w:val="20"/>
                          <w:szCs w:val="20"/>
                        </w:rPr>
                        <w:t>Print Name</w:t>
                      </w:r>
                    </w:p>
                    <w:p w:rsidR="009E15E1" w:rsidRDefault="009E15E1"/>
                  </w:txbxContent>
                </v:textbox>
              </v:shape>
            </w:pict>
          </mc:Fallback>
        </mc:AlternateContent>
      </w:r>
      <w:r>
        <w:rPr>
          <w:noProof/>
        </w:rPr>
        <mc:AlternateContent>
          <mc:Choice Requires="wps">
            <w:drawing>
              <wp:anchor distT="0" distB="0" distL="0" distR="0" simplePos="0" relativeHeight="251659264" behindDoc="0" locked="0" layoutInCell="1" allowOverlap="1">
                <wp:simplePos x="0" y="0"/>
                <wp:positionH relativeFrom="page">
                  <wp:posOffset>991870</wp:posOffset>
                </wp:positionH>
                <wp:positionV relativeFrom="page">
                  <wp:posOffset>576580</wp:posOffset>
                </wp:positionV>
                <wp:extent cx="2672080" cy="191770"/>
                <wp:effectExtent l="1270" t="0" r="3175" b="3175"/>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08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Pr="003F4B0F" w:rsidRDefault="003D11DF">
                            <w:pPr>
                              <w:spacing w:before="3" w:line="284" w:lineRule="exact"/>
                              <w:jc w:val="right"/>
                              <w:rPr>
                                <w:spacing w:val="3"/>
                                <w:sz w:val="22"/>
                                <w:szCs w:val="22"/>
                              </w:rPr>
                            </w:pPr>
                            <w:r w:rsidRPr="003F4B0F">
                              <w:rPr>
                                <w:spacing w:val="3"/>
                                <w:sz w:val="22"/>
                                <w:szCs w:val="22"/>
                              </w:rPr>
                              <w:t xml:space="preserve">University of Oklahoma </w:t>
                            </w:r>
                            <w:r>
                              <w:rPr>
                                <w:spacing w:val="3"/>
                                <w:sz w:val="22"/>
                                <w:szCs w:val="22"/>
                              </w:rPr>
                              <w:t xml:space="preserve">- </w:t>
                            </w:r>
                            <w:r w:rsidRPr="00090657">
                              <w:rPr>
                                <w:sz w:val="23"/>
                                <w:szCs w:val="23"/>
                              </w:rPr>
                              <w:t>Norman Campus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78.1pt;margin-top:45.4pt;width:210.4pt;height:15.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rNv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" filled="f" stroked="f">
                <v:textbox inset="0,0,0,0">
                  <w:txbxContent>
                    <w:p w:rsidR="003D11DF" w:rsidRPr="003F4B0F" w:rsidRDefault="003D11DF">
                      <w:pPr>
                        <w:spacing w:before="3" w:line="284" w:lineRule="exact"/>
                        <w:jc w:val="right"/>
                        <w:rPr>
                          <w:spacing w:val="3"/>
                          <w:sz w:val="22"/>
                          <w:szCs w:val="22"/>
                        </w:rPr>
                      </w:pPr>
                      <w:r w:rsidRPr="003F4B0F">
                        <w:rPr>
                          <w:spacing w:val="3"/>
                          <w:sz w:val="22"/>
                          <w:szCs w:val="22"/>
                        </w:rPr>
                        <w:t xml:space="preserve">University of Oklahoma </w:t>
                      </w:r>
                      <w:r>
                        <w:rPr>
                          <w:spacing w:val="3"/>
                          <w:sz w:val="22"/>
                          <w:szCs w:val="22"/>
                        </w:rPr>
                        <w:t xml:space="preserve">- </w:t>
                      </w:r>
                      <w:r w:rsidRPr="00090657">
                        <w:rPr>
                          <w:sz w:val="23"/>
                          <w:szCs w:val="23"/>
                        </w:rPr>
                        <w:t>Norman Campus</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1" allowOverlap="1">
                <wp:simplePos x="0" y="0"/>
                <wp:positionH relativeFrom="page">
                  <wp:posOffset>4191635</wp:posOffset>
                </wp:positionH>
                <wp:positionV relativeFrom="page">
                  <wp:posOffset>567690</wp:posOffset>
                </wp:positionV>
                <wp:extent cx="2413635" cy="325120"/>
                <wp:effectExtent l="635" t="0" r="0" b="2540"/>
                <wp:wrapSquare wrapText="bothSides"/>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pPr>
                              <w:spacing w:line="251" w:lineRule="exact"/>
                              <w:ind w:firstLine="1296"/>
                              <w:rPr>
                                <w:sz w:val="22"/>
                                <w:szCs w:val="22"/>
                              </w:rPr>
                            </w:pPr>
                            <w:r>
                              <w:rPr>
                                <w:sz w:val="22"/>
                                <w:szCs w:val="22"/>
                              </w:rPr>
                              <w:t>Research Privacy Form 8 Research on De-Identified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30.05pt;margin-top:44.7pt;width:190.05pt;height:25.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" filled="f" stroked="f">
                <v:textbox inset="0,0,0,0">
                  <w:txbxContent>
                    <w:p w:rsidR="003D11DF" w:rsidRDefault="003D11DF">
                      <w:pPr>
                        <w:spacing w:line="251" w:lineRule="exact"/>
                        <w:ind w:firstLine="1296"/>
                        <w:rPr>
                          <w:sz w:val="22"/>
                          <w:szCs w:val="22"/>
                        </w:rPr>
                      </w:pPr>
                      <w:r>
                        <w:rPr>
                          <w:sz w:val="22"/>
                          <w:szCs w:val="22"/>
                        </w:rPr>
                        <w:t>Research Privacy Form 8 Research on De-Identified Information</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1" allowOverlap="1">
                <wp:simplePos x="0" y="0"/>
                <wp:positionH relativeFrom="page">
                  <wp:posOffset>1116330</wp:posOffset>
                </wp:positionH>
                <wp:positionV relativeFrom="page">
                  <wp:posOffset>5673090</wp:posOffset>
                </wp:positionV>
                <wp:extent cx="5364480" cy="18415"/>
                <wp:effectExtent l="1905" t="0" r="0" b="4445"/>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1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1DF" w:rsidRDefault="003D11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87.9pt;margin-top:446.7pt;width:422.4pt;height:1.4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4vrwIAALA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" filled="f" stroked="f">
                <v:textbox inset="0,0,0,0">
                  <w:txbxContent>
                    <w:p w:rsidR="003D11DF" w:rsidRDefault="003D11DF"/>
                  </w:txbxContent>
                </v:textbox>
                <w10:wrap type="square" anchorx="page" anchory="page"/>
              </v:shape>
            </w:pict>
          </mc:Fallback>
        </mc:AlternateContent>
      </w:r>
    </w:p>
    <w:p w:rsidR="00237B47" w:rsidRDefault="005A3BFB">
      <w:pPr>
        <w:pBdr>
          <w:top w:val="single" w:sz="5" w:space="0" w:color="000000"/>
          <w:left w:val="single" w:sz="5" w:space="3" w:color="000000"/>
          <w:bottom w:val="single" w:sz="5" w:space="0" w:color="000000"/>
          <w:right w:val="single" w:sz="5" w:space="0" w:color="000000"/>
        </w:pBdr>
        <w:spacing w:line="161" w:lineRule="exact"/>
        <w:ind w:left="72"/>
        <w:rPr>
          <w:rFonts w:ascii="Arial" w:hAnsi="Arial" w:cs="Arial"/>
          <w:sz w:val="15"/>
          <w:szCs w:val="15"/>
        </w:rPr>
      </w:pPr>
      <w:r>
        <w:rPr>
          <w:rFonts w:ascii="Arial" w:hAnsi="Arial" w:cs="Arial"/>
          <w:sz w:val="15"/>
          <w:szCs w:val="15"/>
        </w:rPr>
        <w:lastRenderedPageBreak/>
        <w:t>IRB Office Version: 12/19/11</w:t>
      </w:r>
    </w:p>
    <w:sectPr w:rsidR="00237B47" w:rsidSect="00237B47">
      <w:type w:val="continuous"/>
      <w:pgSz w:w="12240" w:h="15840"/>
      <w:pgMar w:top="13598" w:right="8252" w:bottom="1668" w:left="1815"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702F"/>
    <w:multiLevelType w:val="singleLevel"/>
    <w:tmpl w:val="39610143"/>
    <w:lvl w:ilvl="0">
      <w:numFmt w:val="bullet"/>
      <w:lvlText w:val="·"/>
      <w:lvlJc w:val="left"/>
      <w:pPr>
        <w:widowControl w:val="0"/>
        <w:tabs>
          <w:tab w:val="num" w:pos="2232"/>
        </w:tabs>
        <w:ind w:left="2232"/>
      </w:pPr>
      <w:rPr>
        <w:rFonts w:ascii="Symbol" w:hAnsi="Symbol" w:cs="Symbol"/>
        <w:spacing w:val="7"/>
        <w:sz w:val="21"/>
        <w:szCs w:val="21"/>
      </w:rPr>
    </w:lvl>
  </w:abstractNum>
  <w:abstractNum w:abstractNumId="1">
    <w:nsid w:val="072A0B67"/>
    <w:multiLevelType w:val="singleLevel"/>
    <w:tmpl w:val="3F5A9FA5"/>
    <w:lvl w:ilvl="0">
      <w:start w:val="2"/>
      <w:numFmt w:val="decimal"/>
      <w:lvlText w:val="%1."/>
      <w:lvlJc w:val="left"/>
      <w:pPr>
        <w:widowControl w:val="0"/>
        <w:ind w:left="0"/>
      </w:pPr>
      <w:rPr>
        <w:rFonts w:ascii="Times New Roman" w:hAnsi="Times New Roman" w:cs="Times New Roman"/>
        <w:spacing w:val="5"/>
        <w:sz w:val="27"/>
        <w:szCs w:val="27"/>
      </w:rPr>
    </w:lvl>
  </w:abstractNum>
  <w:abstractNum w:abstractNumId="2">
    <w:nsid w:val="075E05BF"/>
    <w:multiLevelType w:val="singleLevel"/>
    <w:tmpl w:val="71ECB32D"/>
    <w:lvl w:ilvl="0">
      <w:numFmt w:val="bullet"/>
      <w:lvlText w:val="q"/>
      <w:lvlJc w:val="left"/>
      <w:pPr>
        <w:widowControl w:val="0"/>
        <w:tabs>
          <w:tab w:val="num" w:pos="2232"/>
        </w:tabs>
        <w:ind w:left="2232"/>
      </w:pPr>
      <w:rPr>
        <w:rFonts w:ascii="Wingdings" w:hAnsi="Wingdings" w:cs="Wingdings"/>
        <w:spacing w:val="12"/>
        <w:sz w:val="21"/>
        <w:szCs w:val="21"/>
      </w:rPr>
    </w:lvl>
  </w:abstractNum>
  <w:num w:numId="1">
    <w:abstractNumId w:val="1"/>
  </w:num>
  <w:num w:numId="2">
    <w:abstractNumId w:val="1"/>
  </w:num>
  <w:num w:numId="3">
    <w:abstractNumId w:val="2"/>
  </w:num>
  <w:num w:numId="4">
    <w:abstractNumId w:val="0"/>
  </w:num>
  <w:num w:numId="5">
    <w:abstractNumId w:val="2"/>
  </w:num>
  <w:num w:numId="6">
    <w:abstractNumId w:val="2"/>
  </w:num>
  <w:num w:numId="7">
    <w:abstractNumId w:val="0"/>
  </w:num>
  <w:num w:numId="8">
    <w:abstractNumId w:val="2"/>
  </w:num>
  <w:num w:numId="9">
    <w:abstractNumId w:val="2"/>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documentProtection w:edit="comments" w:formatting="1"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B47"/>
    <w:rsid w:val="00090657"/>
    <w:rsid w:val="00167724"/>
    <w:rsid w:val="00237B47"/>
    <w:rsid w:val="003B3127"/>
    <w:rsid w:val="003D11DF"/>
    <w:rsid w:val="003F4B0F"/>
    <w:rsid w:val="004F3E74"/>
    <w:rsid w:val="00520760"/>
    <w:rsid w:val="005A3BFB"/>
    <w:rsid w:val="00695B9D"/>
    <w:rsid w:val="00815387"/>
    <w:rsid w:val="008526C6"/>
    <w:rsid w:val="008B6E0F"/>
    <w:rsid w:val="00976948"/>
    <w:rsid w:val="009E15E1"/>
    <w:rsid w:val="00CD693C"/>
    <w:rsid w:val="00EA75A2"/>
    <w:rsid w:val="00F222A5"/>
    <w:rsid w:val="00F66C59"/>
    <w:rsid w:val="00FB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37B47"/>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qFormat/>
    <w:rsid w:val="009E15E1"/>
    <w:pPr>
      <w:widowControl/>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rsid w:val="009E15E1"/>
    <w:rPr>
      <w:rFonts w:ascii="Calibri" w:eastAsia="MS Mincho" w:hAnsi="Calibri" w:cs="Arial"/>
      <w:i/>
      <w:iCs/>
      <w:color w:val="000000"/>
      <w:sz w:val="22"/>
      <w:szCs w:val="22"/>
      <w:lang w:eastAsia="ja-JP"/>
    </w:rPr>
  </w:style>
  <w:style w:type="paragraph" w:styleId="BalloonText">
    <w:name w:val="Balloon Text"/>
    <w:basedOn w:val="Normal"/>
    <w:link w:val="BalloonTextChar"/>
    <w:rsid w:val="009E15E1"/>
    <w:rPr>
      <w:rFonts w:ascii="Tahoma" w:hAnsi="Tahoma" w:cs="Tahoma"/>
      <w:sz w:val="16"/>
      <w:szCs w:val="16"/>
    </w:rPr>
  </w:style>
  <w:style w:type="character" w:customStyle="1" w:styleId="BalloonTextChar">
    <w:name w:val="Balloon Text Char"/>
    <w:link w:val="BalloonText"/>
    <w:rsid w:val="009E1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37B47"/>
    <w:pPr>
      <w:widowContro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qFormat/>
    <w:rsid w:val="009E15E1"/>
    <w:pPr>
      <w:widowControl/>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rsid w:val="009E15E1"/>
    <w:rPr>
      <w:rFonts w:ascii="Calibri" w:eastAsia="MS Mincho" w:hAnsi="Calibri" w:cs="Arial"/>
      <w:i/>
      <w:iCs/>
      <w:color w:val="000000"/>
      <w:sz w:val="22"/>
      <w:szCs w:val="22"/>
      <w:lang w:eastAsia="ja-JP"/>
    </w:rPr>
  </w:style>
  <w:style w:type="paragraph" w:styleId="BalloonText">
    <w:name w:val="Balloon Text"/>
    <w:basedOn w:val="Normal"/>
    <w:link w:val="BalloonTextChar"/>
    <w:rsid w:val="009E15E1"/>
    <w:rPr>
      <w:rFonts w:ascii="Tahoma" w:hAnsi="Tahoma" w:cs="Tahoma"/>
      <w:sz w:val="16"/>
      <w:szCs w:val="16"/>
    </w:rPr>
  </w:style>
  <w:style w:type="character" w:customStyle="1" w:styleId="BalloonTextChar">
    <w:name w:val="Balloon Text Char"/>
    <w:link w:val="BalloonText"/>
    <w:rsid w:val="009E1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8E9CC3F-55C1-4930-BE82-462B4EBD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Carmita D.</dc:creator>
  <cp:lastModifiedBy>King, Carmita D.</cp:lastModifiedBy>
  <cp:revision>2</cp:revision>
  <dcterms:created xsi:type="dcterms:W3CDTF">2013-10-11T17:04:00Z</dcterms:created>
  <dcterms:modified xsi:type="dcterms:W3CDTF">2013-10-11T17:04:00Z</dcterms:modified>
</cp:coreProperties>
</file>